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5DB0" w:rsidRDefault="005A5DB0" w:rsidP="005A5DB0">
      <w:pPr>
        <w:spacing w:line="360" w:lineRule="auto"/>
        <w:jc w:val="center"/>
        <w:rPr>
          <w:rFonts w:ascii="宋体" w:hAnsi="宋体" w:cs="宋体" w:hint="eastAsia"/>
          <w:bCs/>
          <w:sz w:val="44"/>
          <w:szCs w:val="44"/>
        </w:rPr>
      </w:pPr>
    </w:p>
    <w:p w:rsidR="005A5DB0" w:rsidRDefault="005A5DB0" w:rsidP="005A5DB0">
      <w:pPr>
        <w:spacing w:line="360" w:lineRule="auto"/>
        <w:jc w:val="center"/>
        <w:rPr>
          <w:rFonts w:ascii="宋体" w:hAnsi="宋体" w:cs="宋体" w:hint="eastAsia"/>
          <w:bCs/>
          <w:sz w:val="44"/>
          <w:szCs w:val="44"/>
        </w:rPr>
      </w:pPr>
    </w:p>
    <w:p w:rsidR="00BA243A" w:rsidRPr="00C97F3D" w:rsidRDefault="00BA243A" w:rsidP="005A5DB0">
      <w:pPr>
        <w:spacing w:line="360" w:lineRule="auto"/>
        <w:jc w:val="center"/>
        <w:rPr>
          <w:rFonts w:ascii="宋体" w:cs="宋体"/>
          <w:bCs/>
          <w:sz w:val="44"/>
          <w:szCs w:val="44"/>
        </w:rPr>
      </w:pPr>
      <w:r w:rsidRPr="00C97F3D">
        <w:rPr>
          <w:rFonts w:ascii="宋体" w:hAnsi="宋体" w:cs="宋体" w:hint="eastAsia"/>
          <w:bCs/>
          <w:sz w:val="44"/>
          <w:szCs w:val="44"/>
        </w:rPr>
        <w:t>营口市老边区殡葬管理实施细则</w:t>
      </w:r>
    </w:p>
    <w:p w:rsidR="00BA243A" w:rsidRPr="00C97F3D" w:rsidRDefault="00BA243A" w:rsidP="005A5DB0">
      <w:pPr>
        <w:spacing w:line="360" w:lineRule="auto"/>
        <w:ind w:firstLineChars="200" w:firstLine="640"/>
        <w:rPr>
          <w:rFonts w:ascii="楷体_GB2312" w:eastAsia="楷体_GB2312" w:hAnsi="宋体" w:cs="宋体"/>
          <w:sz w:val="32"/>
          <w:szCs w:val="32"/>
        </w:rPr>
      </w:pPr>
      <w:r w:rsidRPr="00C97F3D">
        <w:rPr>
          <w:rFonts w:ascii="楷体_GB2312" w:eastAsia="楷体_GB2312" w:hAnsi="宋体" w:cs="宋体" w:hint="eastAsia"/>
          <w:sz w:val="32"/>
          <w:szCs w:val="32"/>
        </w:rPr>
        <w:t>（营边政办发〔</w:t>
      </w:r>
      <w:r w:rsidRPr="00C97F3D">
        <w:rPr>
          <w:rFonts w:ascii="楷体_GB2312" w:eastAsia="楷体_GB2312" w:hAnsi="宋体" w:cs="宋体"/>
          <w:sz w:val="32"/>
          <w:szCs w:val="32"/>
        </w:rPr>
        <w:t>2002</w:t>
      </w:r>
      <w:r w:rsidRPr="00C97F3D">
        <w:rPr>
          <w:rFonts w:ascii="楷体_GB2312" w:eastAsia="楷体_GB2312" w:hAnsi="宋体" w:cs="宋体" w:hint="eastAsia"/>
          <w:sz w:val="32"/>
          <w:szCs w:val="32"/>
        </w:rPr>
        <w:t>〕</w:t>
      </w:r>
      <w:r w:rsidRPr="00C97F3D">
        <w:rPr>
          <w:rFonts w:ascii="楷体_GB2312" w:eastAsia="楷体_GB2312" w:hAnsi="宋体" w:cs="宋体"/>
          <w:sz w:val="32"/>
          <w:szCs w:val="32"/>
        </w:rPr>
        <w:t>12</w:t>
      </w:r>
      <w:r w:rsidRPr="00C97F3D">
        <w:rPr>
          <w:rFonts w:ascii="楷体_GB2312" w:eastAsia="楷体_GB2312" w:hAnsi="宋体" w:cs="宋体" w:hint="eastAsia"/>
          <w:sz w:val="32"/>
          <w:szCs w:val="32"/>
        </w:rPr>
        <w:t>号</w:t>
      </w:r>
      <w:r w:rsidRPr="00C97F3D">
        <w:rPr>
          <w:rFonts w:ascii="楷体_GB2312" w:eastAsia="楷体_GB2312" w:hAnsi="宋体" w:cs="宋体"/>
          <w:sz w:val="32"/>
          <w:szCs w:val="32"/>
        </w:rPr>
        <w:t xml:space="preserve">  2002</w:t>
      </w:r>
      <w:r w:rsidRPr="00C97F3D">
        <w:rPr>
          <w:rFonts w:ascii="楷体_GB2312" w:eastAsia="楷体_GB2312" w:hAnsi="宋体" w:cs="宋体" w:hint="eastAsia"/>
          <w:sz w:val="32"/>
          <w:szCs w:val="32"/>
        </w:rPr>
        <w:t>年</w:t>
      </w:r>
      <w:r w:rsidRPr="00C97F3D">
        <w:rPr>
          <w:rFonts w:ascii="楷体_GB2312" w:eastAsia="楷体_GB2312" w:hAnsi="宋体" w:cs="宋体"/>
          <w:sz w:val="32"/>
          <w:szCs w:val="32"/>
        </w:rPr>
        <w:t>5</w:t>
      </w:r>
      <w:r w:rsidRPr="00C97F3D">
        <w:rPr>
          <w:rFonts w:ascii="楷体_GB2312" w:eastAsia="楷体_GB2312" w:hAnsi="宋体" w:cs="宋体" w:hint="eastAsia"/>
          <w:sz w:val="32"/>
          <w:szCs w:val="32"/>
        </w:rPr>
        <w:t>月</w:t>
      </w:r>
      <w:r w:rsidRPr="00C97F3D">
        <w:rPr>
          <w:rFonts w:ascii="楷体_GB2312" w:eastAsia="楷体_GB2312" w:hAnsi="宋体" w:cs="宋体"/>
          <w:sz w:val="32"/>
          <w:szCs w:val="32"/>
        </w:rPr>
        <w:t>20</w:t>
      </w:r>
      <w:r w:rsidRPr="00C97F3D">
        <w:rPr>
          <w:rFonts w:ascii="楷体_GB2312" w:eastAsia="楷体_GB2312" w:hAnsi="宋体" w:cs="宋体" w:hint="eastAsia"/>
          <w:sz w:val="32"/>
          <w:szCs w:val="32"/>
        </w:rPr>
        <w:t>日发布</w:t>
      </w:r>
      <w:r w:rsidRPr="00C97F3D">
        <w:rPr>
          <w:rFonts w:ascii="楷体_GB2312" w:eastAsia="楷体_GB2312" w:hAnsi="宋体" w:cs="宋体"/>
          <w:sz w:val="32"/>
          <w:szCs w:val="32"/>
        </w:rPr>
        <w:t xml:space="preserve">  </w:t>
      </w:r>
      <w:r w:rsidRPr="00C97F3D">
        <w:rPr>
          <w:rFonts w:ascii="楷体_GB2312" w:eastAsia="楷体_GB2312" w:hAnsi="宋体" w:cs="宋体" w:hint="eastAsia"/>
          <w:sz w:val="32"/>
          <w:szCs w:val="32"/>
        </w:rPr>
        <w:t>根据</w:t>
      </w:r>
      <w:r w:rsidRPr="00C97F3D">
        <w:rPr>
          <w:rFonts w:ascii="楷体_GB2312" w:eastAsia="楷体_GB2312" w:hAnsi="宋体" w:cs="宋体"/>
          <w:sz w:val="32"/>
          <w:szCs w:val="32"/>
        </w:rPr>
        <w:t>2021</w:t>
      </w:r>
      <w:r w:rsidRPr="00C97F3D">
        <w:rPr>
          <w:rFonts w:ascii="楷体_GB2312" w:eastAsia="楷体_GB2312" w:hAnsi="宋体" w:cs="宋体" w:hint="eastAsia"/>
          <w:sz w:val="32"/>
          <w:szCs w:val="32"/>
        </w:rPr>
        <w:t>年</w:t>
      </w:r>
      <w:r w:rsidRPr="00C97F3D">
        <w:rPr>
          <w:rFonts w:ascii="楷体_GB2312" w:eastAsia="楷体_GB2312" w:hAnsi="宋体" w:cs="宋体"/>
          <w:sz w:val="32"/>
          <w:szCs w:val="32"/>
        </w:rPr>
        <w:t>11</w:t>
      </w:r>
      <w:r w:rsidRPr="00C97F3D">
        <w:rPr>
          <w:rFonts w:ascii="楷体_GB2312" w:eastAsia="楷体_GB2312" w:hAnsi="宋体" w:cs="宋体" w:hint="eastAsia"/>
          <w:sz w:val="32"/>
          <w:szCs w:val="32"/>
        </w:rPr>
        <w:t>月</w:t>
      </w:r>
      <w:r w:rsidRPr="00C97F3D">
        <w:rPr>
          <w:rFonts w:ascii="楷体_GB2312" w:eastAsia="楷体_GB2312" w:hAnsi="宋体" w:cs="宋体"/>
          <w:sz w:val="32"/>
          <w:szCs w:val="32"/>
        </w:rPr>
        <w:t>2</w:t>
      </w:r>
      <w:r w:rsidRPr="00C97F3D">
        <w:rPr>
          <w:rFonts w:ascii="楷体_GB2312" w:eastAsia="楷体_GB2312" w:hAnsi="宋体" w:cs="宋体" w:hint="eastAsia"/>
          <w:sz w:val="32"/>
          <w:szCs w:val="32"/>
        </w:rPr>
        <w:t>日《营口市老边区人民政府关于废止、修改部分区政府规范性文件的决定》修改）</w:t>
      </w:r>
    </w:p>
    <w:p w:rsidR="00BA243A" w:rsidRDefault="00BA243A" w:rsidP="005A5DB0">
      <w:pPr>
        <w:spacing w:line="360" w:lineRule="auto"/>
        <w:rPr>
          <w:rFonts w:ascii="宋体" w:cs="宋体"/>
          <w:b/>
          <w:bCs/>
          <w:sz w:val="36"/>
          <w:szCs w:val="36"/>
        </w:rPr>
      </w:pPr>
    </w:p>
    <w:p w:rsidR="00BA243A" w:rsidRPr="00C97F3D" w:rsidRDefault="00BA243A" w:rsidP="005A5DB0">
      <w:pPr>
        <w:spacing w:line="360" w:lineRule="auto"/>
        <w:ind w:firstLineChars="200" w:firstLine="640"/>
        <w:rPr>
          <w:rFonts w:ascii="仿宋_GB2312" w:eastAsia="仿宋_GB2312" w:cs="宋体"/>
          <w:sz w:val="32"/>
          <w:szCs w:val="32"/>
        </w:rPr>
      </w:pPr>
      <w:r w:rsidRPr="004C64EE">
        <w:rPr>
          <w:rFonts w:ascii="黑体" w:eastAsia="黑体" w:hAnsi="黑体" w:cs="宋体" w:hint="eastAsia"/>
          <w:sz w:val="32"/>
          <w:szCs w:val="32"/>
        </w:rPr>
        <w:t>第一条</w:t>
      </w:r>
      <w:r w:rsidRPr="00C97F3D">
        <w:rPr>
          <w:rFonts w:ascii="仿宋_GB2312" w:eastAsia="仿宋_GB2312" w:hAnsi="宋体" w:cs="宋体"/>
          <w:sz w:val="32"/>
          <w:szCs w:val="32"/>
        </w:rPr>
        <w:t xml:space="preserve"> </w:t>
      </w:r>
      <w:r w:rsidRPr="00C97F3D">
        <w:rPr>
          <w:rFonts w:ascii="仿宋_GB2312" w:eastAsia="仿宋_GB2312" w:hAnsi="宋体" w:cs="宋体" w:hint="eastAsia"/>
          <w:sz w:val="32"/>
          <w:szCs w:val="32"/>
        </w:rPr>
        <w:t>为了加强殡葬管理</w:t>
      </w:r>
      <w:r w:rsidRPr="00C97F3D">
        <w:rPr>
          <w:rFonts w:ascii="仿宋_GB2312" w:eastAsia="仿宋_GB2312" w:cs="宋体"/>
          <w:sz w:val="32"/>
          <w:szCs w:val="32"/>
        </w:rPr>
        <w:t>,</w:t>
      </w:r>
      <w:r w:rsidRPr="00C97F3D">
        <w:rPr>
          <w:rFonts w:ascii="仿宋_GB2312" w:eastAsia="仿宋_GB2312" w:hAnsi="宋体" w:cs="宋体" w:hint="eastAsia"/>
          <w:sz w:val="32"/>
          <w:szCs w:val="32"/>
        </w:rPr>
        <w:t>推动殡葬改革</w:t>
      </w:r>
      <w:r w:rsidRPr="00C97F3D">
        <w:rPr>
          <w:rFonts w:ascii="仿宋_GB2312" w:eastAsia="仿宋_GB2312" w:cs="宋体"/>
          <w:sz w:val="32"/>
          <w:szCs w:val="32"/>
        </w:rPr>
        <w:t>,</w:t>
      </w:r>
      <w:r w:rsidRPr="00C97F3D">
        <w:rPr>
          <w:rFonts w:ascii="仿宋_GB2312" w:eastAsia="仿宋_GB2312" w:hAnsi="宋体" w:cs="宋体" w:hint="eastAsia"/>
          <w:sz w:val="32"/>
          <w:szCs w:val="32"/>
        </w:rPr>
        <w:t>促进社会主义精神文明建设</w:t>
      </w:r>
      <w:r w:rsidRPr="00C97F3D">
        <w:rPr>
          <w:rFonts w:ascii="仿宋_GB2312" w:eastAsia="仿宋_GB2312" w:cs="宋体"/>
          <w:sz w:val="32"/>
          <w:szCs w:val="32"/>
        </w:rPr>
        <w:t>,</w:t>
      </w:r>
      <w:r w:rsidRPr="00C97F3D">
        <w:rPr>
          <w:rFonts w:ascii="仿宋_GB2312" w:eastAsia="仿宋_GB2312" w:hAnsi="宋体" w:cs="宋体" w:hint="eastAsia"/>
          <w:sz w:val="32"/>
          <w:szCs w:val="32"/>
        </w:rPr>
        <w:t>根据国务院《殡葬管理条例》和《辽宁省殡葬管理实施办法》及《营口市殡葬管理办法》</w:t>
      </w:r>
      <w:r w:rsidRPr="00C97F3D">
        <w:rPr>
          <w:rFonts w:ascii="仿宋_GB2312" w:eastAsia="仿宋_GB2312" w:cs="宋体"/>
          <w:sz w:val="32"/>
          <w:szCs w:val="32"/>
        </w:rPr>
        <w:t>,</w:t>
      </w:r>
      <w:r w:rsidRPr="00C97F3D">
        <w:rPr>
          <w:rFonts w:ascii="仿宋_GB2312" w:eastAsia="仿宋_GB2312" w:hAnsi="宋体" w:cs="宋体" w:hint="eastAsia"/>
          <w:sz w:val="32"/>
          <w:szCs w:val="32"/>
        </w:rPr>
        <w:t>结合我区实际</w:t>
      </w:r>
      <w:r w:rsidRPr="00C97F3D">
        <w:rPr>
          <w:rFonts w:ascii="仿宋_GB2312" w:eastAsia="仿宋_GB2312" w:cs="宋体"/>
          <w:sz w:val="32"/>
          <w:szCs w:val="32"/>
        </w:rPr>
        <w:t>,</w:t>
      </w:r>
      <w:r w:rsidRPr="00C97F3D">
        <w:rPr>
          <w:rFonts w:ascii="仿宋_GB2312" w:eastAsia="仿宋_GB2312" w:hAnsi="宋体" w:cs="宋体" w:hint="eastAsia"/>
          <w:sz w:val="32"/>
          <w:szCs w:val="32"/>
        </w:rPr>
        <w:t>制定本实施细则。</w:t>
      </w:r>
    </w:p>
    <w:p w:rsidR="00BA243A" w:rsidRPr="00C97F3D" w:rsidRDefault="00BA243A" w:rsidP="005A5DB0">
      <w:pPr>
        <w:spacing w:line="360" w:lineRule="auto"/>
        <w:ind w:firstLineChars="200" w:firstLine="640"/>
        <w:rPr>
          <w:rFonts w:ascii="仿宋_GB2312" w:eastAsia="仿宋_GB2312" w:hAnsi="宋体" w:cs="宋体"/>
          <w:sz w:val="32"/>
          <w:szCs w:val="32"/>
        </w:rPr>
      </w:pPr>
      <w:r w:rsidRPr="004C64EE">
        <w:rPr>
          <w:rFonts w:ascii="黑体" w:eastAsia="黑体" w:hAnsi="黑体" w:cs="宋体" w:hint="eastAsia"/>
          <w:sz w:val="32"/>
          <w:szCs w:val="32"/>
        </w:rPr>
        <w:t>第二条</w:t>
      </w:r>
      <w:r w:rsidRPr="00C97F3D">
        <w:rPr>
          <w:rFonts w:ascii="仿宋_GB2312" w:eastAsia="仿宋_GB2312" w:hAnsi="宋体" w:cs="宋体"/>
          <w:sz w:val="32"/>
          <w:szCs w:val="32"/>
        </w:rPr>
        <w:t xml:space="preserve"> </w:t>
      </w:r>
      <w:r w:rsidRPr="00C97F3D">
        <w:rPr>
          <w:rFonts w:ascii="仿宋_GB2312" w:eastAsia="仿宋_GB2312" w:hAnsi="宋体" w:cs="宋体" w:hint="eastAsia"/>
          <w:sz w:val="32"/>
          <w:szCs w:val="32"/>
        </w:rPr>
        <w:t>凡在我区行政区内举行殡葬活动和从事殡葬服务的单位和个人必须遵守本细则。</w:t>
      </w:r>
    </w:p>
    <w:p w:rsidR="00BA243A" w:rsidRPr="00C97F3D" w:rsidRDefault="00BA243A" w:rsidP="005A5DB0">
      <w:pPr>
        <w:spacing w:line="360" w:lineRule="auto"/>
        <w:ind w:firstLineChars="200" w:firstLine="640"/>
        <w:rPr>
          <w:rFonts w:ascii="仿宋_GB2312" w:eastAsia="仿宋_GB2312" w:cs="宋体"/>
          <w:sz w:val="32"/>
          <w:szCs w:val="32"/>
        </w:rPr>
      </w:pPr>
      <w:r w:rsidRPr="00C97F3D">
        <w:rPr>
          <w:rFonts w:ascii="仿宋_GB2312" w:eastAsia="仿宋_GB2312" w:hAnsi="宋体" w:cs="宋体" w:hint="eastAsia"/>
          <w:sz w:val="32"/>
          <w:szCs w:val="32"/>
        </w:rPr>
        <w:t>华桥、港澳同胞、台湾同胞和外国人</w:t>
      </w:r>
      <w:r w:rsidRPr="00C97F3D">
        <w:rPr>
          <w:rFonts w:ascii="仿宋_GB2312" w:eastAsia="仿宋_GB2312" w:cs="宋体"/>
          <w:sz w:val="32"/>
          <w:szCs w:val="32"/>
        </w:rPr>
        <w:t>,</w:t>
      </w:r>
      <w:r w:rsidRPr="00C97F3D">
        <w:rPr>
          <w:rFonts w:ascii="仿宋_GB2312" w:eastAsia="仿宋_GB2312" w:hAnsi="宋体" w:cs="宋体" w:hint="eastAsia"/>
          <w:sz w:val="32"/>
          <w:szCs w:val="32"/>
        </w:rPr>
        <w:t>在本区死亡后的殡葬活动</w:t>
      </w:r>
      <w:r w:rsidRPr="00C97F3D">
        <w:rPr>
          <w:rFonts w:ascii="仿宋_GB2312" w:eastAsia="仿宋_GB2312" w:cs="宋体"/>
          <w:sz w:val="32"/>
          <w:szCs w:val="32"/>
        </w:rPr>
        <w:t>,</w:t>
      </w:r>
      <w:r w:rsidRPr="00C97F3D">
        <w:rPr>
          <w:rFonts w:ascii="仿宋_GB2312" w:eastAsia="仿宋_GB2312" w:hAnsi="宋体" w:cs="宋体" w:hint="eastAsia"/>
          <w:sz w:val="32"/>
          <w:szCs w:val="32"/>
        </w:rPr>
        <w:t>除国家和省、市另有定外</w:t>
      </w:r>
      <w:r w:rsidRPr="00C97F3D">
        <w:rPr>
          <w:rFonts w:ascii="仿宋_GB2312" w:eastAsia="仿宋_GB2312" w:cs="宋体"/>
          <w:sz w:val="32"/>
          <w:szCs w:val="32"/>
        </w:rPr>
        <w:t>,</w:t>
      </w:r>
      <w:r w:rsidRPr="00C97F3D">
        <w:rPr>
          <w:rFonts w:ascii="仿宋_GB2312" w:eastAsia="仿宋_GB2312" w:hAnsi="宋体" w:cs="宋体" w:hint="eastAsia"/>
          <w:sz w:val="32"/>
          <w:szCs w:val="32"/>
        </w:rPr>
        <w:t>均适用本细则。</w:t>
      </w:r>
    </w:p>
    <w:p w:rsidR="00BA243A" w:rsidRPr="00C97F3D" w:rsidRDefault="00BA243A" w:rsidP="005A5DB0">
      <w:pPr>
        <w:spacing w:line="360" w:lineRule="auto"/>
        <w:ind w:firstLineChars="200" w:firstLine="640"/>
        <w:rPr>
          <w:rFonts w:ascii="仿宋_GB2312" w:eastAsia="仿宋_GB2312" w:cs="宋体"/>
          <w:sz w:val="32"/>
          <w:szCs w:val="32"/>
        </w:rPr>
      </w:pPr>
      <w:r w:rsidRPr="004C64EE">
        <w:rPr>
          <w:rFonts w:ascii="黑体" w:eastAsia="黑体" w:hAnsi="黑体" w:cs="宋体" w:hint="eastAsia"/>
          <w:sz w:val="32"/>
          <w:szCs w:val="32"/>
        </w:rPr>
        <w:t>第三条</w:t>
      </w:r>
      <w:r w:rsidRPr="00C97F3D">
        <w:rPr>
          <w:rFonts w:ascii="仿宋_GB2312" w:eastAsia="仿宋_GB2312" w:hAnsi="宋体" w:cs="宋体"/>
          <w:sz w:val="32"/>
          <w:szCs w:val="32"/>
        </w:rPr>
        <w:t xml:space="preserve"> </w:t>
      </w:r>
      <w:r w:rsidRPr="00C97F3D">
        <w:rPr>
          <w:rFonts w:ascii="仿宋_GB2312" w:eastAsia="仿宋_GB2312" w:hAnsi="宋体" w:cs="宋体" w:hint="eastAsia"/>
          <w:sz w:val="32"/>
          <w:szCs w:val="32"/>
        </w:rPr>
        <w:t>区民政部门是本行政区城内殡葬管理的主管部门</w:t>
      </w:r>
      <w:r w:rsidRPr="00C97F3D">
        <w:rPr>
          <w:rFonts w:ascii="仿宋_GB2312" w:eastAsia="仿宋_GB2312" w:cs="宋体"/>
          <w:sz w:val="32"/>
          <w:szCs w:val="32"/>
        </w:rPr>
        <w:t>,</w:t>
      </w:r>
      <w:r w:rsidRPr="00C97F3D">
        <w:rPr>
          <w:rFonts w:ascii="仿宋_GB2312" w:eastAsia="仿宋_GB2312" w:hAnsi="宋体" w:cs="宋体" w:hint="eastAsia"/>
          <w:sz w:val="32"/>
          <w:szCs w:val="32"/>
        </w:rPr>
        <w:t>负责本细则的贯彻实施</w:t>
      </w:r>
      <w:r w:rsidRPr="00C97F3D">
        <w:rPr>
          <w:rFonts w:ascii="仿宋_GB2312" w:eastAsia="仿宋_GB2312" w:cs="宋体"/>
          <w:sz w:val="32"/>
          <w:szCs w:val="32"/>
        </w:rPr>
        <w:t>,</w:t>
      </w:r>
      <w:r w:rsidRPr="00C97F3D">
        <w:rPr>
          <w:rFonts w:ascii="仿宋_GB2312" w:eastAsia="仿宋_GB2312" w:hAnsi="宋体" w:cs="宋体" w:hint="eastAsia"/>
          <w:sz w:val="32"/>
          <w:szCs w:val="32"/>
        </w:rPr>
        <w:t>其所属的殡葬管理所具体负责日常殡葬行政管理工作。</w:t>
      </w:r>
    </w:p>
    <w:p w:rsidR="00BA243A" w:rsidRPr="00C97F3D" w:rsidRDefault="00BA243A" w:rsidP="005A5DB0">
      <w:pPr>
        <w:spacing w:line="360" w:lineRule="auto"/>
        <w:ind w:firstLineChars="200" w:firstLine="640"/>
        <w:rPr>
          <w:rFonts w:ascii="仿宋_GB2312" w:eastAsia="仿宋_GB2312" w:hAnsi="宋体" w:cs="宋体"/>
          <w:sz w:val="32"/>
          <w:szCs w:val="32"/>
        </w:rPr>
      </w:pPr>
      <w:r w:rsidRPr="004C64EE">
        <w:rPr>
          <w:rFonts w:ascii="黑体" w:eastAsia="黑体" w:hAnsi="黑体" w:cs="宋体" w:hint="eastAsia"/>
          <w:sz w:val="32"/>
          <w:szCs w:val="32"/>
        </w:rPr>
        <w:t>第四条</w:t>
      </w:r>
      <w:r w:rsidRPr="00C97F3D">
        <w:rPr>
          <w:rFonts w:ascii="仿宋_GB2312" w:eastAsia="仿宋_GB2312" w:hAnsi="宋体" w:cs="宋体"/>
          <w:sz w:val="32"/>
          <w:szCs w:val="32"/>
        </w:rPr>
        <w:t xml:space="preserve"> </w:t>
      </w:r>
      <w:r w:rsidRPr="00C97F3D">
        <w:rPr>
          <w:rFonts w:ascii="仿宋_GB2312" w:eastAsia="仿宋_GB2312" w:hAnsi="宋体" w:cs="宋体" w:hint="eastAsia"/>
          <w:sz w:val="32"/>
          <w:szCs w:val="32"/>
        </w:rPr>
        <w:t>殡葬管理坚持推行火葬</w:t>
      </w:r>
      <w:r w:rsidRPr="00C97F3D">
        <w:rPr>
          <w:rFonts w:ascii="仿宋_GB2312" w:eastAsia="仿宋_GB2312" w:cs="宋体"/>
          <w:sz w:val="32"/>
          <w:szCs w:val="32"/>
        </w:rPr>
        <w:t>,</w:t>
      </w:r>
      <w:r w:rsidRPr="00C97F3D">
        <w:rPr>
          <w:rFonts w:ascii="仿宋_GB2312" w:eastAsia="仿宋_GB2312" w:hAnsi="宋体" w:cs="宋体" w:hint="eastAsia"/>
          <w:sz w:val="32"/>
          <w:szCs w:val="32"/>
        </w:rPr>
        <w:t>破除封建迷信习格</w:t>
      </w:r>
      <w:r w:rsidRPr="00C97F3D">
        <w:rPr>
          <w:rFonts w:ascii="仿宋_GB2312" w:eastAsia="仿宋_GB2312" w:cs="宋体" w:hint="eastAsia"/>
          <w:sz w:val="32"/>
          <w:szCs w:val="32"/>
        </w:rPr>
        <w:t>，</w:t>
      </w:r>
      <w:r w:rsidRPr="00C97F3D">
        <w:rPr>
          <w:rFonts w:ascii="仿宋_GB2312" w:eastAsia="仿宋_GB2312" w:hAnsi="宋体" w:cs="宋体" w:hint="eastAsia"/>
          <w:sz w:val="32"/>
          <w:szCs w:val="32"/>
        </w:rPr>
        <w:t>提倡文明</w:t>
      </w:r>
      <w:r w:rsidRPr="00C97F3D">
        <w:rPr>
          <w:rFonts w:ascii="仿宋_GB2312" w:eastAsia="仿宋_GB2312" w:cs="宋体"/>
          <w:sz w:val="32"/>
          <w:szCs w:val="32"/>
        </w:rPr>
        <w:t>,</w:t>
      </w:r>
      <w:r w:rsidRPr="00C97F3D">
        <w:rPr>
          <w:rFonts w:ascii="仿宋_GB2312" w:eastAsia="仿宋_GB2312" w:hAnsi="宋体" w:cs="宋体" w:hint="eastAsia"/>
          <w:sz w:val="32"/>
          <w:szCs w:val="32"/>
        </w:rPr>
        <w:t>节俭办表事</w:t>
      </w:r>
      <w:r w:rsidRPr="00C97F3D">
        <w:rPr>
          <w:rFonts w:ascii="仿宋_GB2312" w:eastAsia="仿宋_GB2312" w:cs="宋体"/>
          <w:sz w:val="32"/>
          <w:szCs w:val="32"/>
        </w:rPr>
        <w:t>,</w:t>
      </w:r>
      <w:r w:rsidRPr="00C97F3D">
        <w:rPr>
          <w:rFonts w:ascii="仿宋_GB2312" w:eastAsia="仿宋_GB2312" w:hAnsi="宋体" w:cs="宋体" w:hint="eastAsia"/>
          <w:sz w:val="32"/>
          <w:szCs w:val="32"/>
        </w:rPr>
        <w:t>提倡骨灰多样化处理</w:t>
      </w:r>
      <w:r w:rsidRPr="00C97F3D">
        <w:rPr>
          <w:rFonts w:ascii="仿宋_GB2312" w:eastAsia="仿宋_GB2312" w:cs="宋体"/>
          <w:sz w:val="32"/>
          <w:szCs w:val="32"/>
        </w:rPr>
        <w:t>,</w:t>
      </w:r>
      <w:r w:rsidRPr="00C97F3D">
        <w:rPr>
          <w:rFonts w:ascii="仿宋_GB2312" w:eastAsia="仿宋_GB2312" w:hAnsi="宋体" w:cs="宋体" w:hint="eastAsia"/>
          <w:sz w:val="32"/>
          <w:szCs w:val="32"/>
        </w:rPr>
        <w:t>有计划地开展骨灰入土植树</w:t>
      </w:r>
      <w:r w:rsidRPr="00C97F3D">
        <w:rPr>
          <w:rFonts w:ascii="仿宋_GB2312" w:eastAsia="仿宋_GB2312" w:hAnsi="宋体" w:cs="宋体"/>
          <w:sz w:val="32"/>
          <w:szCs w:val="32"/>
        </w:rPr>
        <w:t>(</w:t>
      </w:r>
      <w:r w:rsidRPr="00C97F3D">
        <w:rPr>
          <w:rFonts w:ascii="仿宋_GB2312" w:eastAsia="仿宋_GB2312" w:hAnsi="宋体" w:cs="宋体" w:hint="eastAsia"/>
          <w:sz w:val="32"/>
          <w:szCs w:val="32"/>
        </w:rPr>
        <w:t>不留坟包不立碑</w:t>
      </w:r>
      <w:r w:rsidRPr="00C97F3D">
        <w:rPr>
          <w:rFonts w:ascii="仿宋_GB2312" w:eastAsia="仿宋_GB2312" w:hAnsi="宋体" w:cs="宋体"/>
          <w:sz w:val="32"/>
          <w:szCs w:val="32"/>
        </w:rPr>
        <w:t>)</w:t>
      </w:r>
      <w:r w:rsidRPr="00C97F3D">
        <w:rPr>
          <w:rFonts w:ascii="仿宋_GB2312" w:eastAsia="仿宋_GB2312" w:hAnsi="宋体" w:cs="宋体" w:hint="eastAsia"/>
          <w:sz w:val="32"/>
          <w:szCs w:val="32"/>
        </w:rPr>
        <w:t>或撒向大海和大山。</w:t>
      </w:r>
    </w:p>
    <w:p w:rsidR="00BA243A" w:rsidRPr="00C97F3D" w:rsidRDefault="00BA243A" w:rsidP="005A5DB0">
      <w:pPr>
        <w:spacing w:line="360" w:lineRule="auto"/>
        <w:ind w:firstLineChars="200" w:firstLine="640"/>
        <w:rPr>
          <w:rFonts w:ascii="仿宋_GB2312" w:eastAsia="仿宋_GB2312" w:cs="宋体"/>
          <w:sz w:val="32"/>
          <w:szCs w:val="32"/>
        </w:rPr>
      </w:pPr>
      <w:r w:rsidRPr="00C97F3D">
        <w:rPr>
          <w:rFonts w:ascii="仿宋_GB2312" w:eastAsia="仿宋_GB2312" w:hAnsi="宋体" w:cs="宋体" w:hint="eastAsia"/>
          <w:sz w:val="32"/>
          <w:szCs w:val="32"/>
        </w:rPr>
        <w:lastRenderedPageBreak/>
        <w:t>公安、工商</w:t>
      </w:r>
      <w:r w:rsidRPr="00C97F3D">
        <w:rPr>
          <w:rFonts w:ascii="仿宋_GB2312" w:eastAsia="仿宋_GB2312" w:cs="宋体" w:hint="eastAsia"/>
          <w:sz w:val="32"/>
          <w:szCs w:val="32"/>
        </w:rPr>
        <w:t>、</w:t>
      </w:r>
      <w:r w:rsidRPr="00C97F3D">
        <w:rPr>
          <w:rFonts w:ascii="仿宋_GB2312" w:eastAsia="仿宋_GB2312" w:hAnsi="宋体" w:cs="宋体" w:hint="eastAsia"/>
          <w:sz w:val="32"/>
          <w:szCs w:val="32"/>
        </w:rPr>
        <w:t>土地、物价</w:t>
      </w:r>
      <w:r w:rsidRPr="00C97F3D">
        <w:rPr>
          <w:rFonts w:ascii="仿宋_GB2312" w:eastAsia="仿宋_GB2312" w:cs="宋体" w:hint="eastAsia"/>
          <w:sz w:val="32"/>
          <w:szCs w:val="32"/>
        </w:rPr>
        <w:t>、</w:t>
      </w:r>
      <w:r w:rsidRPr="00C97F3D">
        <w:rPr>
          <w:rFonts w:ascii="仿宋_GB2312" w:eastAsia="仿宋_GB2312" w:hAnsi="宋体" w:cs="宋体" w:hint="eastAsia"/>
          <w:sz w:val="32"/>
          <w:szCs w:val="32"/>
        </w:rPr>
        <w:t>监察</w:t>
      </w:r>
      <w:r w:rsidRPr="00C97F3D">
        <w:rPr>
          <w:rFonts w:ascii="仿宋_GB2312" w:eastAsia="仿宋_GB2312" w:cs="宋体" w:hint="eastAsia"/>
          <w:sz w:val="32"/>
          <w:szCs w:val="32"/>
        </w:rPr>
        <w:t>、</w:t>
      </w:r>
      <w:r w:rsidRPr="00C97F3D">
        <w:rPr>
          <w:rFonts w:ascii="仿宋_GB2312" w:eastAsia="仿宋_GB2312" w:hAnsi="宋体" w:cs="宋体" w:hint="eastAsia"/>
          <w:sz w:val="32"/>
          <w:szCs w:val="32"/>
        </w:rPr>
        <w:t>环保</w:t>
      </w:r>
      <w:r w:rsidRPr="00C97F3D">
        <w:rPr>
          <w:rFonts w:ascii="仿宋_GB2312" w:eastAsia="仿宋_GB2312" w:cs="宋体" w:hint="eastAsia"/>
          <w:sz w:val="32"/>
          <w:szCs w:val="32"/>
        </w:rPr>
        <w:t>、</w:t>
      </w:r>
      <w:r w:rsidRPr="00C97F3D">
        <w:rPr>
          <w:rFonts w:ascii="仿宋_GB2312" w:eastAsia="仿宋_GB2312" w:hAnsi="宋体" w:cs="宋体" w:hint="eastAsia"/>
          <w:sz w:val="32"/>
          <w:szCs w:val="32"/>
        </w:rPr>
        <w:t>民族</w:t>
      </w:r>
      <w:r w:rsidRPr="00C97F3D">
        <w:rPr>
          <w:rFonts w:ascii="仿宋_GB2312" w:eastAsia="仿宋_GB2312" w:hAnsi="宋体" w:cs="宋体"/>
          <w:sz w:val="32"/>
          <w:szCs w:val="32"/>
        </w:rPr>
        <w:t>(</w:t>
      </w:r>
      <w:r w:rsidRPr="00C97F3D">
        <w:rPr>
          <w:rFonts w:ascii="仿宋_GB2312" w:eastAsia="仿宋_GB2312" w:hAnsi="宋体" w:cs="宋体" w:hint="eastAsia"/>
          <w:sz w:val="32"/>
          <w:szCs w:val="32"/>
        </w:rPr>
        <w:t>宗教</w:t>
      </w:r>
      <w:r w:rsidRPr="00C97F3D">
        <w:rPr>
          <w:rFonts w:ascii="仿宋_GB2312" w:eastAsia="仿宋_GB2312" w:hAnsi="宋体" w:cs="宋体"/>
          <w:sz w:val="32"/>
          <w:szCs w:val="32"/>
        </w:rPr>
        <w:t>)</w:t>
      </w:r>
      <w:r w:rsidRPr="00C97F3D">
        <w:rPr>
          <w:rFonts w:ascii="仿宋_GB2312" w:eastAsia="仿宋_GB2312" w:hAnsi="宋体" w:cs="宋体" w:hint="eastAsia"/>
          <w:sz w:val="32"/>
          <w:szCs w:val="32"/>
        </w:rPr>
        <w:t>及综合执法等部门和镇人民政府</w:t>
      </w:r>
      <w:r w:rsidRPr="00C97F3D">
        <w:rPr>
          <w:rFonts w:ascii="仿宋_GB2312" w:eastAsia="仿宋_GB2312" w:cs="宋体" w:hint="eastAsia"/>
          <w:sz w:val="32"/>
          <w:szCs w:val="32"/>
        </w:rPr>
        <w:t>、</w:t>
      </w:r>
      <w:r w:rsidRPr="00C97F3D">
        <w:rPr>
          <w:rFonts w:ascii="仿宋_GB2312" w:eastAsia="仿宋_GB2312" w:hAnsi="宋体" w:cs="宋体" w:hint="eastAsia"/>
          <w:sz w:val="32"/>
          <w:szCs w:val="32"/>
        </w:rPr>
        <w:t>街道办事处</w:t>
      </w:r>
      <w:r w:rsidRPr="00C97F3D">
        <w:rPr>
          <w:rFonts w:ascii="仿宋_GB2312" w:eastAsia="仿宋_GB2312" w:cs="宋体" w:hint="eastAsia"/>
          <w:sz w:val="32"/>
          <w:szCs w:val="32"/>
        </w:rPr>
        <w:t>、</w:t>
      </w:r>
      <w:r w:rsidRPr="00C97F3D">
        <w:rPr>
          <w:rFonts w:ascii="仿宋_GB2312" w:eastAsia="仿宋_GB2312" w:hAnsi="宋体" w:cs="宋体" w:hint="eastAsia"/>
          <w:sz w:val="32"/>
          <w:szCs w:val="32"/>
        </w:rPr>
        <w:t>村委会</w:t>
      </w:r>
      <w:r w:rsidRPr="00C97F3D">
        <w:rPr>
          <w:rFonts w:ascii="仿宋_GB2312" w:eastAsia="仿宋_GB2312" w:cs="宋体" w:hint="eastAsia"/>
          <w:sz w:val="32"/>
          <w:szCs w:val="32"/>
        </w:rPr>
        <w:t>、</w:t>
      </w:r>
      <w:r w:rsidRPr="00C97F3D">
        <w:rPr>
          <w:rFonts w:ascii="仿宋_GB2312" w:eastAsia="仿宋_GB2312" w:hAnsi="宋体" w:cs="宋体" w:hint="eastAsia"/>
          <w:sz w:val="32"/>
          <w:szCs w:val="32"/>
        </w:rPr>
        <w:t>社区居民委员会要按各自职责共同做好本行政区域内的殡葬管理工作。</w:t>
      </w:r>
    </w:p>
    <w:p w:rsidR="00BA243A" w:rsidRPr="00C97F3D" w:rsidRDefault="00BA243A" w:rsidP="005A5DB0">
      <w:pPr>
        <w:spacing w:line="360" w:lineRule="auto"/>
        <w:ind w:firstLineChars="200" w:firstLine="640"/>
        <w:rPr>
          <w:rFonts w:ascii="仿宋_GB2312" w:eastAsia="仿宋_GB2312" w:cs="宋体"/>
          <w:sz w:val="32"/>
          <w:szCs w:val="32"/>
        </w:rPr>
      </w:pPr>
      <w:r w:rsidRPr="004C64EE">
        <w:rPr>
          <w:rFonts w:ascii="黑体" w:eastAsia="黑体" w:hAnsi="黑体" w:cs="宋体" w:hint="eastAsia"/>
          <w:sz w:val="32"/>
          <w:szCs w:val="32"/>
        </w:rPr>
        <w:t>第五条</w:t>
      </w:r>
      <w:r w:rsidRPr="00C97F3D">
        <w:rPr>
          <w:rFonts w:ascii="仿宋_GB2312" w:eastAsia="仿宋_GB2312" w:hAnsi="宋体" w:cs="宋体"/>
          <w:sz w:val="32"/>
          <w:szCs w:val="32"/>
        </w:rPr>
        <w:t xml:space="preserve"> </w:t>
      </w:r>
      <w:r w:rsidRPr="00C97F3D">
        <w:rPr>
          <w:rFonts w:ascii="仿宋_GB2312" w:eastAsia="仿宋_GB2312" w:hAnsi="宋体" w:cs="宋体" w:hint="eastAsia"/>
          <w:sz w:val="32"/>
          <w:szCs w:val="32"/>
        </w:rPr>
        <w:t>举办殡葬活动必须向所在单位和村委会</w:t>
      </w:r>
      <w:r w:rsidRPr="00C97F3D">
        <w:rPr>
          <w:rFonts w:ascii="仿宋_GB2312" w:eastAsia="仿宋_GB2312" w:cs="宋体" w:hint="eastAsia"/>
          <w:sz w:val="32"/>
          <w:szCs w:val="32"/>
        </w:rPr>
        <w:t>、</w:t>
      </w:r>
      <w:r w:rsidRPr="00C97F3D">
        <w:rPr>
          <w:rFonts w:ascii="仿宋_GB2312" w:eastAsia="仿宋_GB2312" w:hAnsi="宋体" w:cs="宋体" w:hint="eastAsia"/>
          <w:sz w:val="32"/>
          <w:szCs w:val="32"/>
        </w:rPr>
        <w:t>社区居委会报告</w:t>
      </w:r>
      <w:r w:rsidRPr="00C97F3D">
        <w:rPr>
          <w:rFonts w:ascii="仿宋_GB2312" w:eastAsia="仿宋_GB2312" w:cs="宋体"/>
          <w:sz w:val="32"/>
          <w:szCs w:val="32"/>
        </w:rPr>
        <w:t>,</w:t>
      </w:r>
      <w:r w:rsidRPr="00C97F3D">
        <w:rPr>
          <w:rFonts w:ascii="仿宋_GB2312" w:eastAsia="仿宋_GB2312" w:hAnsi="宋体" w:cs="宋体" w:hint="eastAsia"/>
          <w:sz w:val="32"/>
          <w:szCs w:val="32"/>
        </w:rPr>
        <w:t>接受监督管理。</w:t>
      </w:r>
    </w:p>
    <w:p w:rsidR="00BA243A" w:rsidRPr="00C97F3D" w:rsidRDefault="00BA243A" w:rsidP="005A5DB0">
      <w:pPr>
        <w:spacing w:line="360" w:lineRule="auto"/>
        <w:ind w:firstLineChars="200" w:firstLine="640"/>
        <w:rPr>
          <w:rFonts w:ascii="仿宋_GB2312" w:eastAsia="仿宋_GB2312" w:cs="宋体"/>
          <w:sz w:val="32"/>
          <w:szCs w:val="32"/>
        </w:rPr>
      </w:pPr>
      <w:r w:rsidRPr="004C64EE">
        <w:rPr>
          <w:rFonts w:ascii="黑体" w:eastAsia="黑体" w:hAnsi="黑体" w:cs="宋体" w:hint="eastAsia"/>
          <w:sz w:val="32"/>
          <w:szCs w:val="32"/>
        </w:rPr>
        <w:t>第六条</w:t>
      </w:r>
      <w:r w:rsidRPr="00C97F3D">
        <w:rPr>
          <w:rFonts w:ascii="仿宋_GB2312" w:eastAsia="仿宋_GB2312" w:hAnsi="宋体" w:cs="宋体"/>
          <w:sz w:val="32"/>
          <w:szCs w:val="32"/>
        </w:rPr>
        <w:t xml:space="preserve"> </w:t>
      </w:r>
      <w:r w:rsidRPr="00C97F3D">
        <w:rPr>
          <w:rFonts w:ascii="仿宋_GB2312" w:eastAsia="仿宋_GB2312" w:hAnsi="宋体" w:cs="宋体" w:hint="eastAsia"/>
          <w:sz w:val="32"/>
          <w:szCs w:val="32"/>
        </w:rPr>
        <w:t>取缔民间丧事中介组织</w:t>
      </w:r>
      <w:r w:rsidRPr="00C97F3D">
        <w:rPr>
          <w:rFonts w:ascii="仿宋_GB2312" w:eastAsia="仿宋_GB2312" w:cs="宋体"/>
          <w:sz w:val="32"/>
          <w:szCs w:val="32"/>
        </w:rPr>
        <w:t>,</w:t>
      </w:r>
      <w:r w:rsidRPr="00C97F3D">
        <w:rPr>
          <w:rFonts w:ascii="仿宋_GB2312" w:eastAsia="仿宋_GB2312" w:hAnsi="宋体" w:cs="宋体" w:hint="eastAsia"/>
          <w:sz w:val="32"/>
          <w:szCs w:val="32"/>
        </w:rPr>
        <w:t>不准民间丧事中介人为丧户搞封建迷信活动和提供殡葬用品。</w:t>
      </w:r>
    </w:p>
    <w:p w:rsidR="00BA243A" w:rsidRPr="00C97F3D" w:rsidRDefault="00BA243A" w:rsidP="005A5DB0">
      <w:pPr>
        <w:spacing w:line="360" w:lineRule="auto"/>
        <w:ind w:firstLineChars="200" w:firstLine="640"/>
        <w:rPr>
          <w:rFonts w:ascii="仿宋_GB2312" w:eastAsia="仿宋_GB2312" w:cs="宋体"/>
          <w:sz w:val="32"/>
          <w:szCs w:val="32"/>
        </w:rPr>
      </w:pPr>
      <w:r w:rsidRPr="004C64EE">
        <w:rPr>
          <w:rFonts w:ascii="黑体" w:eastAsia="黑体" w:hAnsi="黑体" w:cs="宋体" w:hint="eastAsia"/>
          <w:sz w:val="32"/>
          <w:szCs w:val="32"/>
        </w:rPr>
        <w:t>第七条</w:t>
      </w:r>
      <w:r w:rsidRPr="00C97F3D">
        <w:rPr>
          <w:rFonts w:ascii="仿宋_GB2312" w:eastAsia="仿宋_GB2312" w:hAnsi="宋体" w:cs="宋体"/>
          <w:sz w:val="32"/>
          <w:szCs w:val="32"/>
        </w:rPr>
        <w:t xml:space="preserve"> </w:t>
      </w:r>
      <w:r w:rsidRPr="00C97F3D">
        <w:rPr>
          <w:rFonts w:ascii="仿宋_GB2312" w:eastAsia="仿宋_GB2312" w:hAnsi="宋体" w:cs="宋体" w:hint="eastAsia"/>
          <w:sz w:val="32"/>
          <w:szCs w:val="32"/>
        </w:rPr>
        <w:t>未经批准</w:t>
      </w:r>
      <w:r w:rsidRPr="00C97F3D">
        <w:rPr>
          <w:rFonts w:ascii="仿宋_GB2312" w:eastAsia="仿宋_GB2312" w:cs="宋体"/>
          <w:sz w:val="32"/>
          <w:szCs w:val="32"/>
        </w:rPr>
        <w:t>,</w:t>
      </w:r>
      <w:r w:rsidRPr="00C97F3D">
        <w:rPr>
          <w:rFonts w:ascii="仿宋_GB2312" w:eastAsia="仿宋_GB2312" w:hAnsi="宋体" w:cs="宋体" w:hint="eastAsia"/>
          <w:sz w:val="32"/>
          <w:szCs w:val="32"/>
        </w:rPr>
        <w:t>禁止任何单位或个人制作</w:t>
      </w:r>
      <w:r w:rsidRPr="00C97F3D">
        <w:rPr>
          <w:rFonts w:ascii="仿宋_GB2312" w:eastAsia="仿宋_GB2312" w:cs="宋体" w:hint="eastAsia"/>
          <w:sz w:val="32"/>
          <w:szCs w:val="32"/>
        </w:rPr>
        <w:t>、</w:t>
      </w:r>
      <w:r w:rsidRPr="00C97F3D">
        <w:rPr>
          <w:rFonts w:ascii="仿宋_GB2312" w:eastAsia="仿宋_GB2312" w:hAnsi="宋体" w:cs="宋体" w:hint="eastAsia"/>
          <w:sz w:val="32"/>
          <w:szCs w:val="32"/>
        </w:rPr>
        <w:t>销售花圈。丧事活动使用花圈由殡仪服务部门提供，并在指定范围内使用。</w:t>
      </w:r>
    </w:p>
    <w:p w:rsidR="00BA243A" w:rsidRPr="00C97F3D" w:rsidRDefault="00BA243A" w:rsidP="005A5DB0">
      <w:pPr>
        <w:spacing w:line="360" w:lineRule="auto"/>
        <w:ind w:firstLineChars="200" w:firstLine="640"/>
        <w:rPr>
          <w:rFonts w:ascii="仿宋_GB2312" w:eastAsia="仿宋_GB2312" w:cs="宋体"/>
          <w:sz w:val="32"/>
          <w:szCs w:val="32"/>
        </w:rPr>
      </w:pPr>
      <w:r w:rsidRPr="004C64EE">
        <w:rPr>
          <w:rFonts w:ascii="黑体" w:eastAsia="黑体" w:hAnsi="黑体" w:cs="宋体" w:hint="eastAsia"/>
          <w:sz w:val="32"/>
          <w:szCs w:val="32"/>
        </w:rPr>
        <w:t>第八条</w:t>
      </w:r>
      <w:r w:rsidRPr="00C97F3D">
        <w:rPr>
          <w:rFonts w:ascii="仿宋_GB2312" w:eastAsia="仿宋_GB2312" w:hAnsi="宋体" w:cs="宋体"/>
          <w:sz w:val="32"/>
          <w:szCs w:val="32"/>
        </w:rPr>
        <w:t xml:space="preserve"> </w:t>
      </w:r>
      <w:r w:rsidRPr="00C97F3D">
        <w:rPr>
          <w:rFonts w:ascii="仿宋_GB2312" w:eastAsia="仿宋_GB2312" w:hAnsi="宋体" w:cs="宋体" w:hint="eastAsia"/>
          <w:sz w:val="32"/>
          <w:szCs w:val="32"/>
        </w:rPr>
        <w:t>取缔城区内</w:t>
      </w:r>
      <w:r w:rsidRPr="00C97F3D">
        <w:rPr>
          <w:rFonts w:ascii="仿宋_GB2312" w:eastAsia="仿宋_GB2312" w:hAnsi="宋体" w:cs="宋体"/>
          <w:sz w:val="32"/>
          <w:szCs w:val="32"/>
        </w:rPr>
        <w:t>(</w:t>
      </w:r>
      <w:r w:rsidRPr="00C97F3D">
        <w:rPr>
          <w:rFonts w:ascii="仿宋_GB2312" w:eastAsia="仿宋_GB2312" w:hAnsi="宋体" w:cs="宋体" w:hint="eastAsia"/>
          <w:sz w:val="32"/>
          <w:szCs w:val="32"/>
        </w:rPr>
        <w:t>含边城镇老边村</w:t>
      </w:r>
      <w:r w:rsidRPr="00C97F3D">
        <w:rPr>
          <w:rFonts w:ascii="仿宋_GB2312" w:eastAsia="仿宋_GB2312" w:cs="宋体" w:hint="eastAsia"/>
          <w:sz w:val="32"/>
          <w:szCs w:val="32"/>
        </w:rPr>
        <w:t>、</w:t>
      </w:r>
      <w:r w:rsidRPr="00C97F3D">
        <w:rPr>
          <w:rFonts w:ascii="仿宋_GB2312" w:eastAsia="仿宋_GB2312" w:hAnsi="宋体" w:cs="宋体" w:hint="eastAsia"/>
          <w:sz w:val="32"/>
          <w:szCs w:val="32"/>
        </w:rPr>
        <w:t>双河村</w:t>
      </w:r>
      <w:r w:rsidRPr="00C97F3D">
        <w:rPr>
          <w:rFonts w:ascii="仿宋_GB2312" w:eastAsia="仿宋_GB2312" w:hAnsi="宋体" w:cs="宋体"/>
          <w:sz w:val="32"/>
          <w:szCs w:val="32"/>
        </w:rPr>
        <w:t>)</w:t>
      </w:r>
      <w:r w:rsidRPr="00C97F3D">
        <w:rPr>
          <w:rFonts w:ascii="仿宋_GB2312" w:eastAsia="仿宋_GB2312" w:hAnsi="宋体" w:cs="宋体" w:hint="eastAsia"/>
          <w:sz w:val="32"/>
          <w:szCs w:val="32"/>
        </w:rPr>
        <w:t>任何单位或个人殡葬服务站</w:t>
      </w:r>
      <w:r w:rsidRPr="00C97F3D">
        <w:rPr>
          <w:rFonts w:ascii="仿宋_GB2312" w:eastAsia="仿宋_GB2312" w:hAnsi="宋体" w:cs="宋体"/>
          <w:sz w:val="32"/>
          <w:szCs w:val="32"/>
        </w:rPr>
        <w:t>(</w:t>
      </w:r>
      <w:r w:rsidRPr="00C97F3D">
        <w:rPr>
          <w:rFonts w:ascii="仿宋_GB2312" w:eastAsia="仿宋_GB2312" w:hAnsi="宋体" w:cs="宋体" w:hint="eastAsia"/>
          <w:sz w:val="32"/>
          <w:szCs w:val="32"/>
        </w:rPr>
        <w:t>店</w:t>
      </w:r>
      <w:r w:rsidRPr="00C97F3D">
        <w:rPr>
          <w:rFonts w:ascii="仿宋_GB2312" w:eastAsia="仿宋_GB2312" w:hAnsi="宋体" w:cs="宋体"/>
          <w:sz w:val="32"/>
          <w:szCs w:val="32"/>
        </w:rPr>
        <w:t>)</w:t>
      </w:r>
      <w:r w:rsidRPr="00C97F3D">
        <w:rPr>
          <w:rFonts w:ascii="仿宋_GB2312" w:eastAsia="仿宋_GB2312" w:hAnsi="宋体" w:cs="宋体" w:hint="eastAsia"/>
          <w:sz w:val="32"/>
          <w:szCs w:val="32"/>
        </w:rPr>
        <w:t>。城区内建立一所殡仪服务中心</w:t>
      </w:r>
      <w:r w:rsidRPr="00C97F3D">
        <w:rPr>
          <w:rFonts w:ascii="仿宋_GB2312" w:eastAsia="仿宋_GB2312" w:cs="宋体"/>
          <w:sz w:val="32"/>
          <w:szCs w:val="32"/>
        </w:rPr>
        <w:t>,</w:t>
      </w:r>
      <w:r w:rsidRPr="00C97F3D">
        <w:rPr>
          <w:rFonts w:ascii="仿宋_GB2312" w:eastAsia="仿宋_GB2312" w:hAnsi="宋体" w:cs="宋体" w:hint="eastAsia"/>
          <w:sz w:val="32"/>
          <w:szCs w:val="32"/>
        </w:rPr>
        <w:t>由区民政部门统一管理</w:t>
      </w:r>
      <w:r w:rsidRPr="00C97F3D">
        <w:rPr>
          <w:rFonts w:ascii="仿宋_GB2312" w:eastAsia="仿宋_GB2312" w:cs="宋体"/>
          <w:sz w:val="32"/>
          <w:szCs w:val="32"/>
        </w:rPr>
        <w:t>,</w:t>
      </w:r>
      <w:r w:rsidRPr="00C97F3D">
        <w:rPr>
          <w:rFonts w:ascii="仿宋_GB2312" w:eastAsia="仿宋_GB2312" w:hAnsi="宋体" w:cs="宋体" w:hint="eastAsia"/>
          <w:sz w:val="32"/>
          <w:szCs w:val="32"/>
        </w:rPr>
        <w:t>为丧户提供系列服务。</w:t>
      </w:r>
    </w:p>
    <w:p w:rsidR="00BA243A" w:rsidRPr="00C97F3D" w:rsidRDefault="00BA243A" w:rsidP="005A5DB0">
      <w:pPr>
        <w:spacing w:line="360" w:lineRule="auto"/>
        <w:ind w:firstLineChars="200" w:firstLine="640"/>
        <w:rPr>
          <w:rFonts w:ascii="仿宋_GB2312" w:eastAsia="仿宋_GB2312" w:cs="宋体"/>
          <w:sz w:val="32"/>
          <w:szCs w:val="32"/>
        </w:rPr>
      </w:pPr>
      <w:r w:rsidRPr="004C64EE">
        <w:rPr>
          <w:rFonts w:ascii="黑体" w:eastAsia="黑体" w:hAnsi="黑体" w:cs="宋体" w:hint="eastAsia"/>
          <w:sz w:val="32"/>
          <w:szCs w:val="32"/>
        </w:rPr>
        <w:t>第九条</w:t>
      </w:r>
      <w:r w:rsidRPr="00C97F3D">
        <w:rPr>
          <w:rFonts w:ascii="仿宋_GB2312" w:eastAsia="仿宋_GB2312" w:hAnsi="宋体" w:cs="宋体"/>
          <w:sz w:val="32"/>
          <w:szCs w:val="32"/>
        </w:rPr>
        <w:t xml:space="preserve"> </w:t>
      </w:r>
      <w:r w:rsidRPr="00C97F3D">
        <w:rPr>
          <w:rFonts w:ascii="仿宋_GB2312" w:eastAsia="仿宋_GB2312" w:hAnsi="宋体" w:cs="宋体" w:hint="eastAsia"/>
          <w:sz w:val="32"/>
          <w:szCs w:val="32"/>
        </w:rPr>
        <w:t>路南镇</w:t>
      </w:r>
      <w:r w:rsidRPr="00C97F3D">
        <w:rPr>
          <w:rFonts w:ascii="仿宋_GB2312" w:eastAsia="仿宋_GB2312" w:cs="宋体" w:hint="eastAsia"/>
          <w:sz w:val="32"/>
          <w:szCs w:val="32"/>
        </w:rPr>
        <w:t>、</w:t>
      </w:r>
      <w:r w:rsidRPr="00C97F3D">
        <w:rPr>
          <w:rFonts w:ascii="仿宋_GB2312" w:eastAsia="仿宋_GB2312" w:hAnsi="宋体" w:cs="宋体" w:hint="eastAsia"/>
          <w:sz w:val="32"/>
          <w:szCs w:val="32"/>
        </w:rPr>
        <w:t>柳树镇、二道镇可在辖区内建立</w:t>
      </w:r>
      <w:r w:rsidRPr="00C97F3D">
        <w:rPr>
          <w:rFonts w:ascii="仿宋_GB2312" w:eastAsia="仿宋_GB2312" w:hAnsi="宋体" w:cs="宋体"/>
          <w:sz w:val="32"/>
          <w:szCs w:val="32"/>
        </w:rPr>
        <w:t xml:space="preserve"> 1-2</w:t>
      </w:r>
      <w:r w:rsidRPr="00C97F3D">
        <w:rPr>
          <w:rFonts w:ascii="仿宋_GB2312" w:eastAsia="仿宋_GB2312" w:hAnsi="宋体" w:cs="宋体" w:hint="eastAsia"/>
          <w:sz w:val="32"/>
          <w:szCs w:val="32"/>
        </w:rPr>
        <w:t>个殡仪服务站。边城镇、城东办事处、老边街道办事处不准设站</w:t>
      </w:r>
      <w:r w:rsidRPr="00C97F3D">
        <w:rPr>
          <w:rFonts w:ascii="仿宋_GB2312" w:eastAsia="仿宋_GB2312" w:cs="宋体"/>
          <w:sz w:val="32"/>
          <w:szCs w:val="32"/>
        </w:rPr>
        <w:t>,</w:t>
      </w:r>
      <w:r w:rsidRPr="00C97F3D">
        <w:rPr>
          <w:rFonts w:ascii="仿宋_GB2312" w:eastAsia="仿宋_GB2312" w:hAnsi="宋体" w:cs="宋体" w:hint="eastAsia"/>
          <w:sz w:val="32"/>
          <w:szCs w:val="32"/>
        </w:rPr>
        <w:t>边城镇如需设站</w:t>
      </w:r>
      <w:r w:rsidRPr="00C97F3D">
        <w:rPr>
          <w:rFonts w:ascii="仿宋_GB2312" w:eastAsia="仿宋_GB2312" w:cs="宋体"/>
          <w:sz w:val="32"/>
          <w:szCs w:val="32"/>
        </w:rPr>
        <w:t>,</w:t>
      </w:r>
      <w:r w:rsidRPr="00C97F3D">
        <w:rPr>
          <w:rFonts w:ascii="仿宋_GB2312" w:eastAsia="仿宋_GB2312" w:hAnsi="宋体" w:cs="宋体" w:hint="eastAsia"/>
          <w:sz w:val="32"/>
          <w:szCs w:val="32"/>
        </w:rPr>
        <w:t>可在老边村、双河村以外的村设站。由镇民政部门统一管理，协助镇政府监督丧户按殡葬改革的有关规定办理丧事。</w:t>
      </w:r>
    </w:p>
    <w:p w:rsidR="00BA243A" w:rsidRPr="00C97F3D" w:rsidRDefault="00BA243A" w:rsidP="005A5DB0">
      <w:pPr>
        <w:spacing w:line="360" w:lineRule="auto"/>
        <w:ind w:firstLineChars="200" w:firstLine="640"/>
        <w:rPr>
          <w:rFonts w:ascii="仿宋_GB2312" w:eastAsia="仿宋_GB2312" w:cs="宋体"/>
          <w:sz w:val="32"/>
          <w:szCs w:val="32"/>
        </w:rPr>
      </w:pPr>
      <w:r w:rsidRPr="004C64EE">
        <w:rPr>
          <w:rFonts w:ascii="黑体" w:eastAsia="黑体" w:hAnsi="黑体" w:cs="宋体" w:hint="eastAsia"/>
          <w:sz w:val="32"/>
          <w:szCs w:val="32"/>
        </w:rPr>
        <w:t>第十条</w:t>
      </w:r>
      <w:r w:rsidRPr="00C97F3D">
        <w:rPr>
          <w:rFonts w:ascii="仿宋_GB2312" w:eastAsia="仿宋_GB2312" w:hAnsi="宋体" w:cs="宋体"/>
          <w:sz w:val="32"/>
          <w:szCs w:val="32"/>
        </w:rPr>
        <w:t xml:space="preserve"> </w:t>
      </w:r>
      <w:r w:rsidRPr="00C97F3D">
        <w:rPr>
          <w:rFonts w:ascii="仿宋_GB2312" w:eastAsia="仿宋_GB2312" w:hAnsi="宋体" w:cs="宋体" w:hint="eastAsia"/>
          <w:sz w:val="32"/>
          <w:szCs w:val="32"/>
        </w:rPr>
        <w:t>丧葬用品服务站的设置经区民政部门审批后</w:t>
      </w:r>
      <w:r w:rsidRPr="00C97F3D">
        <w:rPr>
          <w:rFonts w:ascii="仿宋_GB2312" w:eastAsia="仿宋_GB2312" w:cs="宋体"/>
          <w:sz w:val="32"/>
          <w:szCs w:val="32"/>
        </w:rPr>
        <w:t>,</w:t>
      </w:r>
      <w:r w:rsidRPr="00C97F3D">
        <w:rPr>
          <w:rFonts w:ascii="仿宋_GB2312" w:eastAsia="仿宋_GB2312" w:hAnsi="宋体" w:cs="宋体" w:hint="eastAsia"/>
          <w:sz w:val="32"/>
          <w:szCs w:val="32"/>
        </w:rPr>
        <w:t>方可到工商行政管理部门登记注册。殡葬服务部门经营的丧葬用品价格和提供的各项服务收费</w:t>
      </w:r>
      <w:r w:rsidRPr="00C97F3D">
        <w:rPr>
          <w:rFonts w:ascii="仿宋_GB2312" w:eastAsia="仿宋_GB2312" w:cs="宋体"/>
          <w:sz w:val="32"/>
          <w:szCs w:val="32"/>
        </w:rPr>
        <w:t>,</w:t>
      </w:r>
      <w:r w:rsidRPr="00C97F3D">
        <w:rPr>
          <w:rFonts w:ascii="仿宋_GB2312" w:eastAsia="仿宋_GB2312" w:hAnsi="宋体" w:cs="宋体" w:hint="eastAsia"/>
          <w:sz w:val="32"/>
          <w:szCs w:val="32"/>
        </w:rPr>
        <w:t>必须按物价部门有关文件规定执行。</w:t>
      </w:r>
    </w:p>
    <w:p w:rsidR="00BA243A" w:rsidRPr="00C97F3D" w:rsidRDefault="00BA243A" w:rsidP="005A5DB0">
      <w:pPr>
        <w:spacing w:line="360" w:lineRule="auto"/>
        <w:ind w:firstLineChars="200" w:firstLine="640"/>
        <w:rPr>
          <w:rFonts w:ascii="仿宋_GB2312" w:eastAsia="仿宋_GB2312" w:cs="宋体"/>
          <w:sz w:val="32"/>
          <w:szCs w:val="32"/>
        </w:rPr>
      </w:pPr>
      <w:r w:rsidRPr="004C64EE">
        <w:rPr>
          <w:rFonts w:ascii="黑体" w:eastAsia="黑体" w:hAnsi="黑体" w:cs="宋体" w:hint="eastAsia"/>
          <w:sz w:val="32"/>
          <w:szCs w:val="32"/>
        </w:rPr>
        <w:t>第十一条</w:t>
      </w:r>
      <w:r w:rsidRPr="00C97F3D">
        <w:rPr>
          <w:rFonts w:ascii="仿宋_GB2312" w:eastAsia="仿宋_GB2312" w:hAnsi="宋体" w:cs="宋体"/>
          <w:sz w:val="32"/>
          <w:szCs w:val="32"/>
        </w:rPr>
        <w:t xml:space="preserve"> </w:t>
      </w:r>
      <w:r w:rsidRPr="00C97F3D">
        <w:rPr>
          <w:rFonts w:ascii="仿宋_GB2312" w:eastAsia="仿宋_GB2312" w:hAnsi="宋体" w:cs="宋体" w:hint="eastAsia"/>
          <w:sz w:val="32"/>
          <w:szCs w:val="32"/>
        </w:rPr>
        <w:t>我区区域均为火化区。严禁土葬和以罚代葬。骨</w:t>
      </w:r>
      <w:r w:rsidRPr="00C97F3D">
        <w:rPr>
          <w:rFonts w:ascii="仿宋_GB2312" w:eastAsia="仿宋_GB2312" w:hAnsi="宋体" w:cs="宋体" w:hint="eastAsia"/>
          <w:sz w:val="32"/>
          <w:szCs w:val="32"/>
        </w:rPr>
        <w:lastRenderedPageBreak/>
        <w:t>灰只准在公益性公墓</w:t>
      </w:r>
      <w:r w:rsidRPr="00C97F3D">
        <w:rPr>
          <w:rFonts w:ascii="仿宋_GB2312" w:eastAsia="仿宋_GB2312" w:cs="宋体" w:hint="eastAsia"/>
          <w:sz w:val="32"/>
          <w:szCs w:val="32"/>
        </w:rPr>
        <w:t>、</w:t>
      </w:r>
      <w:r w:rsidRPr="00C97F3D">
        <w:rPr>
          <w:rFonts w:ascii="仿宋_GB2312" w:eastAsia="仿宋_GB2312" w:hAnsi="宋体" w:cs="宋体" w:hint="eastAsia"/>
          <w:sz w:val="32"/>
          <w:szCs w:val="32"/>
        </w:rPr>
        <w:t>社会公共墓地或撒海、撒山</w:t>
      </w:r>
      <w:r w:rsidRPr="00C97F3D">
        <w:rPr>
          <w:rFonts w:ascii="仿宋_GB2312" w:eastAsia="仿宋_GB2312" w:cs="宋体"/>
          <w:sz w:val="32"/>
          <w:szCs w:val="32"/>
        </w:rPr>
        <w:t>,</w:t>
      </w:r>
      <w:r w:rsidRPr="00C97F3D">
        <w:rPr>
          <w:rFonts w:ascii="仿宋_GB2312" w:eastAsia="仿宋_GB2312" w:hAnsi="宋体" w:cs="宋体" w:hint="eastAsia"/>
          <w:sz w:val="32"/>
          <w:szCs w:val="32"/>
        </w:rPr>
        <w:t>入土植树深葬</w:t>
      </w:r>
      <w:r w:rsidRPr="00C97F3D">
        <w:rPr>
          <w:rFonts w:ascii="仿宋_GB2312" w:eastAsia="仿宋_GB2312" w:hAnsi="宋体" w:cs="宋体"/>
          <w:sz w:val="32"/>
          <w:szCs w:val="32"/>
        </w:rPr>
        <w:t>(</w:t>
      </w:r>
      <w:r w:rsidRPr="00C97F3D">
        <w:rPr>
          <w:rFonts w:ascii="仿宋_GB2312" w:eastAsia="仿宋_GB2312" w:hAnsi="宋体" w:cs="宋体" w:hint="eastAsia"/>
          <w:sz w:val="32"/>
          <w:szCs w:val="32"/>
        </w:rPr>
        <w:t>不准留坟包</w:t>
      </w:r>
      <w:r w:rsidRPr="00C97F3D">
        <w:rPr>
          <w:rFonts w:ascii="仿宋_GB2312" w:eastAsia="仿宋_GB2312" w:hAnsi="宋体" w:cs="宋体"/>
          <w:sz w:val="32"/>
          <w:szCs w:val="32"/>
        </w:rPr>
        <w:t>)</w:t>
      </w:r>
      <w:r w:rsidRPr="00C97F3D">
        <w:rPr>
          <w:rFonts w:ascii="仿宋_GB2312" w:eastAsia="仿宋_GB2312" w:hAnsi="宋体" w:cs="宋体" w:hint="eastAsia"/>
          <w:sz w:val="32"/>
          <w:szCs w:val="32"/>
        </w:rPr>
        <w:t>。严禁乱埋滥葬</w:t>
      </w:r>
      <w:r w:rsidRPr="00C97F3D">
        <w:rPr>
          <w:rFonts w:ascii="仿宋_GB2312" w:eastAsia="仿宋_GB2312" w:cs="宋体"/>
          <w:sz w:val="32"/>
          <w:szCs w:val="32"/>
        </w:rPr>
        <w:t>,</w:t>
      </w:r>
      <w:r w:rsidRPr="00C97F3D">
        <w:rPr>
          <w:rFonts w:ascii="仿宋_GB2312" w:eastAsia="仿宋_GB2312" w:hAnsi="宋体" w:cs="宋体" w:hint="eastAsia"/>
          <w:sz w:val="32"/>
          <w:szCs w:val="32"/>
        </w:rPr>
        <w:t>建坟立碑。现有坟墓要全部平毁。</w:t>
      </w:r>
    </w:p>
    <w:p w:rsidR="00BA243A" w:rsidRPr="00C97F3D" w:rsidRDefault="00BA243A" w:rsidP="005A5DB0">
      <w:pPr>
        <w:spacing w:line="360" w:lineRule="auto"/>
        <w:ind w:firstLineChars="200" w:firstLine="640"/>
        <w:rPr>
          <w:rFonts w:ascii="仿宋_GB2312" w:eastAsia="仿宋_GB2312" w:hAnsi="宋体" w:cs="宋体"/>
          <w:sz w:val="32"/>
          <w:szCs w:val="32"/>
        </w:rPr>
      </w:pPr>
      <w:r w:rsidRPr="004C64EE">
        <w:rPr>
          <w:rFonts w:ascii="黑体" w:eastAsia="黑体" w:hAnsi="黑体" w:cs="宋体" w:hint="eastAsia"/>
          <w:sz w:val="32"/>
          <w:szCs w:val="32"/>
        </w:rPr>
        <w:t>第十二条</w:t>
      </w:r>
      <w:r w:rsidRPr="00C97F3D">
        <w:rPr>
          <w:rFonts w:ascii="仿宋_GB2312" w:eastAsia="仿宋_GB2312" w:hAnsi="宋体" w:cs="宋体"/>
          <w:sz w:val="32"/>
          <w:szCs w:val="32"/>
        </w:rPr>
        <w:t xml:space="preserve"> </w:t>
      </w:r>
      <w:r w:rsidRPr="00C97F3D">
        <w:rPr>
          <w:rFonts w:ascii="仿宋_GB2312" w:eastAsia="仿宋_GB2312" w:hAnsi="宋体" w:cs="宋体" w:hint="eastAsia"/>
          <w:sz w:val="32"/>
          <w:szCs w:val="32"/>
        </w:rPr>
        <w:t>运送尸体必须使用殡葬服务部门的专用车辆</w:t>
      </w:r>
      <w:r w:rsidRPr="00C97F3D">
        <w:rPr>
          <w:rFonts w:ascii="仿宋_GB2312" w:eastAsia="仿宋_GB2312" w:cs="宋体"/>
          <w:sz w:val="32"/>
          <w:szCs w:val="32"/>
        </w:rPr>
        <w:t>,</w:t>
      </w:r>
      <w:r w:rsidRPr="00C97F3D">
        <w:rPr>
          <w:rFonts w:ascii="仿宋_GB2312" w:eastAsia="仿宋_GB2312" w:hAnsi="宋体" w:cs="宋体" w:hint="eastAsia"/>
          <w:sz w:val="32"/>
          <w:szCs w:val="32"/>
        </w:rPr>
        <w:t>并由市民政部门统一发放许可证。殡葬服务部门要做到及时运送禁止单位和个人擅自承运尸体。</w:t>
      </w:r>
    </w:p>
    <w:p w:rsidR="00BA243A" w:rsidRPr="00C97F3D" w:rsidRDefault="00BA243A" w:rsidP="005A5DB0">
      <w:pPr>
        <w:spacing w:line="360" w:lineRule="auto"/>
        <w:ind w:firstLineChars="200" w:firstLine="640"/>
        <w:rPr>
          <w:rFonts w:ascii="仿宋_GB2312" w:eastAsia="仿宋_GB2312" w:hAnsi="宋体" w:cs="宋体"/>
          <w:sz w:val="32"/>
          <w:szCs w:val="32"/>
        </w:rPr>
      </w:pPr>
      <w:r w:rsidRPr="00C97F3D">
        <w:rPr>
          <w:rFonts w:ascii="仿宋_GB2312" w:eastAsia="仿宋_GB2312" w:hAnsi="宋体" w:cs="宋体" w:hint="eastAsia"/>
          <w:sz w:val="32"/>
          <w:szCs w:val="32"/>
        </w:rPr>
        <w:t>对患烈性传染病死亡的尸体</w:t>
      </w:r>
      <w:r w:rsidRPr="00C97F3D">
        <w:rPr>
          <w:rFonts w:ascii="仿宋_GB2312" w:eastAsia="仿宋_GB2312" w:cs="宋体"/>
          <w:sz w:val="32"/>
          <w:szCs w:val="32"/>
        </w:rPr>
        <w:t>,</w:t>
      </w:r>
      <w:r w:rsidRPr="00C97F3D">
        <w:rPr>
          <w:rFonts w:ascii="仿宋_GB2312" w:eastAsia="仿宋_GB2312" w:hAnsi="宋体" w:cs="宋体" w:hint="eastAsia"/>
          <w:sz w:val="32"/>
          <w:szCs w:val="32"/>
        </w:rPr>
        <w:t>要立即报告殡葬服务部门</w:t>
      </w:r>
      <w:r w:rsidRPr="00C97F3D">
        <w:rPr>
          <w:rFonts w:ascii="仿宋_GB2312" w:eastAsia="仿宋_GB2312" w:cs="宋体"/>
          <w:sz w:val="32"/>
          <w:szCs w:val="32"/>
        </w:rPr>
        <w:t>,</w:t>
      </w:r>
      <w:r w:rsidRPr="00C97F3D">
        <w:rPr>
          <w:rFonts w:ascii="仿宋_GB2312" w:eastAsia="仿宋_GB2312" w:hAnsi="宋体" w:cs="宋体" w:hint="eastAsia"/>
          <w:sz w:val="32"/>
          <w:szCs w:val="32"/>
        </w:rPr>
        <w:t>必须在死亡</w:t>
      </w:r>
      <w:r w:rsidRPr="00C97F3D">
        <w:rPr>
          <w:rFonts w:ascii="仿宋_GB2312" w:eastAsia="仿宋_GB2312" w:hAnsi="宋体" w:cs="宋体"/>
          <w:sz w:val="32"/>
          <w:szCs w:val="32"/>
        </w:rPr>
        <w:t>24</w:t>
      </w:r>
      <w:r w:rsidRPr="00C97F3D">
        <w:rPr>
          <w:rFonts w:ascii="仿宋_GB2312" w:eastAsia="仿宋_GB2312" w:hAnsi="宋体" w:cs="宋体" w:hint="eastAsia"/>
          <w:sz w:val="32"/>
          <w:szCs w:val="32"/>
        </w:rPr>
        <w:t>小时内火化。</w:t>
      </w:r>
    </w:p>
    <w:p w:rsidR="00BA243A" w:rsidRPr="00C97F3D" w:rsidRDefault="00BA243A" w:rsidP="005A5DB0">
      <w:pPr>
        <w:spacing w:line="360" w:lineRule="auto"/>
        <w:ind w:firstLineChars="200" w:firstLine="640"/>
        <w:rPr>
          <w:rFonts w:ascii="仿宋_GB2312" w:eastAsia="仿宋_GB2312" w:cs="宋体"/>
          <w:sz w:val="32"/>
          <w:szCs w:val="32"/>
        </w:rPr>
      </w:pPr>
      <w:r w:rsidRPr="00C97F3D">
        <w:rPr>
          <w:rFonts w:ascii="仿宋_GB2312" w:eastAsia="仿宋_GB2312" w:hAnsi="宋体" w:cs="宋体" w:hint="eastAsia"/>
          <w:sz w:val="32"/>
          <w:szCs w:val="32"/>
        </w:rPr>
        <w:t>本行政区域内异地死亡者的尸体应就地就近火化。因特殊情况需要运往外地的</w:t>
      </w:r>
      <w:r w:rsidRPr="00C97F3D">
        <w:rPr>
          <w:rFonts w:ascii="仿宋_GB2312" w:eastAsia="仿宋_GB2312" w:cs="宋体"/>
          <w:sz w:val="32"/>
          <w:szCs w:val="32"/>
        </w:rPr>
        <w:t>,</w:t>
      </w:r>
      <w:r w:rsidRPr="00C97F3D">
        <w:rPr>
          <w:rFonts w:ascii="仿宋_GB2312" w:eastAsia="仿宋_GB2312" w:hAnsi="宋体" w:cs="宋体" w:hint="eastAsia"/>
          <w:sz w:val="32"/>
          <w:szCs w:val="32"/>
        </w:rPr>
        <w:t>需经市</w:t>
      </w:r>
      <w:r w:rsidRPr="00C97F3D">
        <w:rPr>
          <w:rFonts w:ascii="仿宋_GB2312" w:eastAsia="仿宋_GB2312" w:hAnsi="宋体" w:cs="宋体"/>
          <w:sz w:val="32"/>
          <w:szCs w:val="32"/>
        </w:rPr>
        <w:t>(</w:t>
      </w:r>
      <w:r w:rsidRPr="00C97F3D">
        <w:rPr>
          <w:rFonts w:ascii="仿宋_GB2312" w:eastAsia="仿宋_GB2312" w:hAnsi="宋体" w:cs="宋体" w:hint="eastAsia"/>
          <w:sz w:val="32"/>
          <w:szCs w:val="32"/>
        </w:rPr>
        <w:t>县</w:t>
      </w:r>
      <w:r w:rsidRPr="00C97F3D">
        <w:rPr>
          <w:rFonts w:ascii="仿宋_GB2312" w:eastAsia="仿宋_GB2312" w:hAnsi="宋体" w:cs="宋体"/>
          <w:sz w:val="32"/>
          <w:szCs w:val="32"/>
        </w:rPr>
        <w:t>)</w:t>
      </w:r>
      <w:r w:rsidRPr="00C97F3D">
        <w:rPr>
          <w:rFonts w:ascii="仿宋_GB2312" w:eastAsia="仿宋_GB2312" w:hAnsi="宋体" w:cs="宋体" w:hint="eastAsia"/>
          <w:sz w:val="32"/>
          <w:szCs w:val="32"/>
        </w:rPr>
        <w:t>区以上殡葬管理部门批准。</w:t>
      </w:r>
    </w:p>
    <w:p w:rsidR="00BA243A" w:rsidRPr="00C97F3D" w:rsidRDefault="00BA243A" w:rsidP="005A5DB0">
      <w:pPr>
        <w:spacing w:line="360" w:lineRule="auto"/>
        <w:ind w:firstLineChars="200" w:firstLine="640"/>
        <w:rPr>
          <w:rFonts w:ascii="仿宋_GB2312" w:eastAsia="仿宋_GB2312" w:cs="宋体"/>
          <w:sz w:val="32"/>
          <w:szCs w:val="32"/>
        </w:rPr>
      </w:pPr>
      <w:r w:rsidRPr="004C64EE">
        <w:rPr>
          <w:rFonts w:ascii="黑体" w:eastAsia="黑体" w:hAnsi="黑体" w:cs="宋体" w:hint="eastAsia"/>
          <w:sz w:val="32"/>
          <w:szCs w:val="32"/>
        </w:rPr>
        <w:t>第十三条</w:t>
      </w:r>
      <w:r w:rsidRPr="00C97F3D">
        <w:rPr>
          <w:rFonts w:ascii="仿宋_GB2312" w:eastAsia="仿宋_GB2312" w:hAnsi="宋体" w:cs="宋体"/>
          <w:sz w:val="32"/>
          <w:szCs w:val="32"/>
        </w:rPr>
        <w:t xml:space="preserve"> </w:t>
      </w:r>
      <w:r w:rsidRPr="00C97F3D">
        <w:rPr>
          <w:rFonts w:ascii="仿宋_GB2312" w:eastAsia="仿宋_GB2312" w:hAnsi="宋体" w:cs="宋体" w:hint="eastAsia"/>
          <w:sz w:val="32"/>
          <w:szCs w:val="32"/>
        </w:rPr>
        <w:t>尊重少数民族习俗</w:t>
      </w:r>
      <w:r w:rsidRPr="00C97F3D">
        <w:rPr>
          <w:rFonts w:ascii="仿宋_GB2312" w:eastAsia="仿宋_GB2312" w:cs="宋体"/>
          <w:sz w:val="32"/>
          <w:szCs w:val="32"/>
        </w:rPr>
        <w:t>,</w:t>
      </w:r>
      <w:r w:rsidRPr="00C97F3D">
        <w:rPr>
          <w:rFonts w:ascii="仿宋_GB2312" w:eastAsia="仿宋_GB2312" w:hAnsi="宋体" w:cs="宋体" w:hint="eastAsia"/>
          <w:sz w:val="32"/>
          <w:szCs w:val="32"/>
        </w:rPr>
        <w:t>准许土葬的少数民族公民死亡后，应当在本地民政部门和民族宗教事务管理部门指定的墓地埋葬。对自愿实行火葬的</w:t>
      </w:r>
      <w:r w:rsidRPr="00C97F3D">
        <w:rPr>
          <w:rFonts w:ascii="仿宋_GB2312" w:eastAsia="仿宋_GB2312" w:cs="宋体"/>
          <w:sz w:val="32"/>
          <w:szCs w:val="32"/>
        </w:rPr>
        <w:t>,</w:t>
      </w:r>
      <w:r w:rsidRPr="00C97F3D">
        <w:rPr>
          <w:rFonts w:ascii="仿宋_GB2312" w:eastAsia="仿宋_GB2312" w:hAnsi="宋体" w:cs="宋体" w:hint="eastAsia"/>
          <w:sz w:val="32"/>
          <w:szCs w:val="32"/>
        </w:rPr>
        <w:t>任何不得干涉。</w:t>
      </w:r>
    </w:p>
    <w:p w:rsidR="00BA243A" w:rsidRPr="00C97F3D" w:rsidRDefault="00BA243A" w:rsidP="005A5DB0">
      <w:pPr>
        <w:spacing w:line="360" w:lineRule="auto"/>
        <w:ind w:firstLineChars="200" w:firstLine="640"/>
        <w:rPr>
          <w:rFonts w:ascii="仿宋_GB2312" w:eastAsia="仿宋_GB2312" w:cs="宋体"/>
          <w:sz w:val="32"/>
          <w:szCs w:val="32"/>
        </w:rPr>
      </w:pPr>
      <w:r w:rsidRPr="004C64EE">
        <w:rPr>
          <w:rFonts w:ascii="黑体" w:eastAsia="黑体" w:hAnsi="黑体" w:cs="宋体" w:hint="eastAsia"/>
          <w:sz w:val="32"/>
          <w:szCs w:val="32"/>
        </w:rPr>
        <w:t>第十四条</w:t>
      </w:r>
      <w:r w:rsidRPr="00C97F3D">
        <w:rPr>
          <w:rFonts w:ascii="仿宋_GB2312" w:eastAsia="仿宋_GB2312" w:hAnsi="宋体" w:cs="宋体"/>
          <w:sz w:val="32"/>
          <w:szCs w:val="32"/>
        </w:rPr>
        <w:t xml:space="preserve"> </w:t>
      </w:r>
      <w:r w:rsidRPr="00C97F3D">
        <w:rPr>
          <w:rFonts w:ascii="仿宋_GB2312" w:eastAsia="仿宋_GB2312" w:hAnsi="宋体" w:cs="宋体" w:hint="eastAsia"/>
          <w:sz w:val="32"/>
          <w:szCs w:val="32"/>
        </w:rPr>
        <w:t>办理遗体火化</w:t>
      </w:r>
      <w:r w:rsidRPr="00C97F3D">
        <w:rPr>
          <w:rFonts w:ascii="仿宋_GB2312" w:eastAsia="仿宋_GB2312" w:cs="宋体"/>
          <w:sz w:val="32"/>
          <w:szCs w:val="32"/>
        </w:rPr>
        <w:t>,</w:t>
      </w:r>
      <w:r w:rsidRPr="00C97F3D">
        <w:rPr>
          <w:rFonts w:ascii="仿宋_GB2312" w:eastAsia="仿宋_GB2312" w:hAnsi="宋体" w:cs="宋体" w:hint="eastAsia"/>
          <w:sz w:val="32"/>
          <w:szCs w:val="32"/>
        </w:rPr>
        <w:t>必须持下列证明</w:t>
      </w:r>
      <w:r w:rsidRPr="00C97F3D">
        <w:rPr>
          <w:rFonts w:ascii="仿宋_GB2312" w:eastAsia="仿宋_GB2312" w:hAnsi="宋体" w:cs="宋体"/>
          <w:sz w:val="32"/>
          <w:szCs w:val="32"/>
        </w:rPr>
        <w:t>:</w:t>
      </w:r>
    </w:p>
    <w:p w:rsidR="00BA243A" w:rsidRPr="00C97F3D" w:rsidRDefault="00BA243A" w:rsidP="005A5DB0">
      <w:pPr>
        <w:spacing w:line="360" w:lineRule="auto"/>
        <w:ind w:firstLineChars="200" w:firstLine="640"/>
        <w:rPr>
          <w:rFonts w:ascii="仿宋_GB2312" w:eastAsia="仿宋_GB2312" w:cs="宋体"/>
          <w:sz w:val="32"/>
          <w:szCs w:val="32"/>
        </w:rPr>
      </w:pPr>
      <w:r w:rsidRPr="00C97F3D">
        <w:rPr>
          <w:rFonts w:ascii="仿宋_GB2312" w:eastAsia="仿宋_GB2312" w:hAnsi="宋体" w:cs="宋体"/>
          <w:sz w:val="32"/>
          <w:szCs w:val="32"/>
        </w:rPr>
        <w:t>(</w:t>
      </w:r>
      <w:r w:rsidRPr="00C97F3D">
        <w:rPr>
          <w:rFonts w:ascii="仿宋_GB2312" w:eastAsia="仿宋_GB2312" w:hAnsi="宋体" w:cs="宋体" w:hint="eastAsia"/>
          <w:sz w:val="32"/>
          <w:szCs w:val="32"/>
        </w:rPr>
        <w:t>一</w:t>
      </w:r>
      <w:r w:rsidRPr="00C97F3D">
        <w:rPr>
          <w:rFonts w:ascii="仿宋_GB2312" w:eastAsia="仿宋_GB2312" w:hAnsi="宋体" w:cs="宋体"/>
          <w:sz w:val="32"/>
          <w:szCs w:val="32"/>
        </w:rPr>
        <w:t>)</w:t>
      </w:r>
      <w:r w:rsidRPr="00C97F3D">
        <w:rPr>
          <w:rFonts w:ascii="仿宋_GB2312" w:eastAsia="仿宋_GB2312" w:hAnsi="宋体" w:cs="宋体" w:hint="eastAsia"/>
          <w:sz w:val="32"/>
          <w:szCs w:val="32"/>
        </w:rPr>
        <w:t>死者户口注销证明；</w:t>
      </w:r>
    </w:p>
    <w:p w:rsidR="00BA243A" w:rsidRPr="00C97F3D" w:rsidRDefault="00BA243A" w:rsidP="005A5DB0">
      <w:pPr>
        <w:spacing w:line="360" w:lineRule="auto"/>
        <w:ind w:firstLineChars="200" w:firstLine="640"/>
        <w:rPr>
          <w:rFonts w:ascii="仿宋_GB2312" w:eastAsia="仿宋_GB2312" w:cs="宋体"/>
          <w:sz w:val="32"/>
          <w:szCs w:val="32"/>
        </w:rPr>
      </w:pPr>
      <w:r w:rsidRPr="00C97F3D">
        <w:rPr>
          <w:rFonts w:ascii="仿宋_GB2312" w:eastAsia="仿宋_GB2312" w:hAnsi="宋体" w:cs="宋体"/>
          <w:sz w:val="32"/>
          <w:szCs w:val="32"/>
        </w:rPr>
        <w:t>(</w:t>
      </w:r>
      <w:r w:rsidRPr="00C97F3D">
        <w:rPr>
          <w:rFonts w:ascii="仿宋_GB2312" w:eastAsia="仿宋_GB2312" w:hAnsi="宋体" w:cs="宋体" w:hint="eastAsia"/>
          <w:sz w:val="32"/>
          <w:szCs w:val="32"/>
        </w:rPr>
        <w:t>二</w:t>
      </w:r>
      <w:r w:rsidRPr="00C97F3D">
        <w:rPr>
          <w:rFonts w:ascii="仿宋_GB2312" w:eastAsia="仿宋_GB2312" w:hAnsi="宋体" w:cs="宋体"/>
          <w:sz w:val="32"/>
          <w:szCs w:val="32"/>
        </w:rPr>
        <w:t>)</w:t>
      </w:r>
      <w:r w:rsidRPr="00C97F3D">
        <w:rPr>
          <w:rFonts w:ascii="仿宋_GB2312" w:eastAsia="仿宋_GB2312" w:hAnsi="宋体" w:cs="宋体" w:hint="eastAsia"/>
          <w:sz w:val="32"/>
          <w:szCs w:val="32"/>
        </w:rPr>
        <w:t>正常死亡的</w:t>
      </w:r>
      <w:r w:rsidRPr="00C97F3D">
        <w:rPr>
          <w:rFonts w:ascii="仿宋_GB2312" w:eastAsia="仿宋_GB2312" w:cs="宋体"/>
          <w:sz w:val="32"/>
          <w:szCs w:val="32"/>
        </w:rPr>
        <w:t>,</w:t>
      </w:r>
      <w:r w:rsidRPr="00C97F3D">
        <w:rPr>
          <w:rFonts w:ascii="仿宋_GB2312" w:eastAsia="仿宋_GB2312" w:hAnsi="宋体" w:cs="宋体" w:hint="eastAsia"/>
          <w:sz w:val="32"/>
          <w:szCs w:val="32"/>
        </w:rPr>
        <w:t>出具医疗机构的《死亡医学证明书》；</w:t>
      </w:r>
    </w:p>
    <w:p w:rsidR="00BA243A" w:rsidRPr="00C97F3D" w:rsidRDefault="00BA243A" w:rsidP="005A5DB0">
      <w:pPr>
        <w:spacing w:line="360" w:lineRule="auto"/>
        <w:ind w:firstLineChars="200" w:firstLine="640"/>
        <w:rPr>
          <w:rFonts w:ascii="仿宋_GB2312" w:eastAsia="仿宋_GB2312" w:cs="宋体"/>
          <w:sz w:val="32"/>
          <w:szCs w:val="32"/>
        </w:rPr>
      </w:pPr>
      <w:r w:rsidRPr="00C97F3D">
        <w:rPr>
          <w:rFonts w:ascii="仿宋_GB2312" w:eastAsia="仿宋_GB2312" w:hAnsi="宋体" w:cs="宋体"/>
          <w:sz w:val="32"/>
          <w:szCs w:val="32"/>
        </w:rPr>
        <w:t>(</w:t>
      </w:r>
      <w:r w:rsidRPr="00C97F3D">
        <w:rPr>
          <w:rFonts w:ascii="仿宋_GB2312" w:eastAsia="仿宋_GB2312" w:hAnsi="宋体" w:cs="宋体" w:hint="eastAsia"/>
          <w:sz w:val="32"/>
          <w:szCs w:val="32"/>
        </w:rPr>
        <w:t>三非正常死亡的</w:t>
      </w:r>
      <w:r w:rsidRPr="00C97F3D">
        <w:rPr>
          <w:rFonts w:ascii="仿宋_GB2312" w:eastAsia="仿宋_GB2312" w:hAnsi="宋体" w:cs="宋体"/>
          <w:sz w:val="32"/>
          <w:szCs w:val="32"/>
        </w:rPr>
        <w:t>(</w:t>
      </w:r>
      <w:r w:rsidRPr="00C97F3D">
        <w:rPr>
          <w:rFonts w:ascii="仿宋_GB2312" w:eastAsia="仿宋_GB2312" w:hAnsi="宋体" w:cs="宋体" w:hint="eastAsia"/>
          <w:sz w:val="32"/>
          <w:szCs w:val="32"/>
        </w:rPr>
        <w:t>含无主尸体</w:t>
      </w:r>
      <w:r w:rsidRPr="00C97F3D">
        <w:rPr>
          <w:rFonts w:ascii="仿宋_GB2312" w:eastAsia="仿宋_GB2312" w:hAnsi="宋体" w:cs="宋体"/>
          <w:sz w:val="32"/>
          <w:szCs w:val="32"/>
        </w:rPr>
        <w:t>)</w:t>
      </w:r>
      <w:r w:rsidRPr="00C97F3D">
        <w:rPr>
          <w:rFonts w:ascii="仿宋_GB2312" w:eastAsia="仿宋_GB2312" w:hAnsi="宋体" w:cs="宋体" w:hint="eastAsia"/>
          <w:sz w:val="32"/>
          <w:szCs w:val="32"/>
        </w:rPr>
        <w:t>，出具公安机关的死亡证明书和火化通知书。</w:t>
      </w:r>
    </w:p>
    <w:p w:rsidR="00BA243A" w:rsidRPr="00C97F3D" w:rsidRDefault="00BA243A" w:rsidP="005A5DB0">
      <w:pPr>
        <w:spacing w:line="360" w:lineRule="auto"/>
        <w:ind w:firstLineChars="200" w:firstLine="640"/>
        <w:rPr>
          <w:rFonts w:ascii="仿宋_GB2312" w:eastAsia="仿宋_GB2312" w:cs="宋体"/>
          <w:sz w:val="32"/>
          <w:szCs w:val="32"/>
        </w:rPr>
      </w:pPr>
      <w:r w:rsidRPr="004C64EE">
        <w:rPr>
          <w:rFonts w:ascii="黑体" w:eastAsia="黑体" w:hAnsi="黑体" w:cs="宋体" w:hint="eastAsia"/>
          <w:sz w:val="32"/>
          <w:szCs w:val="32"/>
        </w:rPr>
        <w:t>第十五条</w:t>
      </w:r>
      <w:r w:rsidRPr="00C97F3D">
        <w:rPr>
          <w:rFonts w:ascii="仿宋_GB2312" w:eastAsia="仿宋_GB2312" w:hAnsi="宋体" w:cs="宋体"/>
          <w:sz w:val="32"/>
          <w:szCs w:val="32"/>
        </w:rPr>
        <w:t xml:space="preserve"> </w:t>
      </w:r>
      <w:r w:rsidRPr="00C97F3D">
        <w:rPr>
          <w:rFonts w:ascii="仿宋_GB2312" w:eastAsia="仿宋_GB2312" w:hAnsi="宋体" w:cs="宋体" w:hint="eastAsia"/>
          <w:sz w:val="32"/>
          <w:szCs w:val="32"/>
        </w:rPr>
        <w:t>举办殡葬活动，禁止下列行为：</w:t>
      </w:r>
    </w:p>
    <w:p w:rsidR="00BA243A" w:rsidRPr="00C97F3D" w:rsidRDefault="00BA243A" w:rsidP="005A5DB0">
      <w:pPr>
        <w:spacing w:line="360" w:lineRule="auto"/>
        <w:ind w:firstLineChars="200" w:firstLine="640"/>
        <w:rPr>
          <w:rFonts w:ascii="仿宋_GB2312" w:eastAsia="仿宋_GB2312" w:cs="宋体"/>
          <w:sz w:val="32"/>
          <w:szCs w:val="32"/>
        </w:rPr>
      </w:pPr>
      <w:r w:rsidRPr="00C97F3D">
        <w:rPr>
          <w:rFonts w:ascii="仿宋_GB2312" w:eastAsia="仿宋_GB2312" w:hAnsi="宋体" w:cs="宋体"/>
          <w:sz w:val="32"/>
          <w:szCs w:val="32"/>
        </w:rPr>
        <w:t>(</w:t>
      </w:r>
      <w:r w:rsidRPr="00C97F3D">
        <w:rPr>
          <w:rFonts w:ascii="仿宋_GB2312" w:eastAsia="仿宋_GB2312" w:hAnsi="宋体" w:cs="宋体" w:hint="eastAsia"/>
          <w:sz w:val="32"/>
          <w:szCs w:val="32"/>
        </w:rPr>
        <w:t>一</w:t>
      </w:r>
      <w:r w:rsidRPr="00C97F3D">
        <w:rPr>
          <w:rFonts w:ascii="仿宋_GB2312" w:eastAsia="仿宋_GB2312" w:hAnsi="宋体" w:cs="宋体"/>
          <w:sz w:val="32"/>
          <w:szCs w:val="32"/>
        </w:rPr>
        <w:t>)</w:t>
      </w:r>
      <w:r w:rsidRPr="00C97F3D">
        <w:rPr>
          <w:rFonts w:ascii="仿宋_GB2312" w:eastAsia="仿宋_GB2312" w:hAnsi="宋体" w:cs="宋体" w:hint="eastAsia"/>
          <w:sz w:val="32"/>
          <w:szCs w:val="32"/>
        </w:rPr>
        <w:t>任何单位和个人举办殡葬活动不准动用公车；</w:t>
      </w:r>
    </w:p>
    <w:p w:rsidR="00BA243A" w:rsidRPr="00C97F3D" w:rsidRDefault="00BA243A" w:rsidP="005A5DB0">
      <w:pPr>
        <w:spacing w:line="360" w:lineRule="auto"/>
        <w:ind w:firstLineChars="200" w:firstLine="640"/>
        <w:rPr>
          <w:rFonts w:ascii="仿宋_GB2312" w:eastAsia="仿宋_GB2312" w:cs="宋体"/>
          <w:sz w:val="32"/>
          <w:szCs w:val="32"/>
        </w:rPr>
      </w:pPr>
      <w:r w:rsidRPr="00C97F3D">
        <w:rPr>
          <w:rFonts w:ascii="仿宋_GB2312" w:eastAsia="仿宋_GB2312" w:hAnsi="宋体" w:cs="宋体"/>
          <w:sz w:val="32"/>
          <w:szCs w:val="32"/>
        </w:rPr>
        <w:t>(</w:t>
      </w:r>
      <w:r w:rsidRPr="00C97F3D">
        <w:rPr>
          <w:rFonts w:ascii="仿宋_GB2312" w:eastAsia="仿宋_GB2312" w:hAnsi="宋体" w:cs="宋体" w:hint="eastAsia"/>
          <w:sz w:val="32"/>
          <w:szCs w:val="32"/>
        </w:rPr>
        <w:t>二</w:t>
      </w:r>
      <w:r w:rsidRPr="00C97F3D">
        <w:rPr>
          <w:rFonts w:ascii="仿宋_GB2312" w:eastAsia="仿宋_GB2312" w:hAnsi="宋体" w:cs="宋体"/>
          <w:sz w:val="32"/>
          <w:szCs w:val="32"/>
        </w:rPr>
        <w:t>)</w:t>
      </w:r>
      <w:r w:rsidRPr="00C97F3D">
        <w:rPr>
          <w:rFonts w:ascii="仿宋_GB2312" w:eastAsia="仿宋_GB2312" w:hAnsi="宋体" w:cs="宋体" w:hint="eastAsia"/>
          <w:sz w:val="32"/>
          <w:szCs w:val="32"/>
        </w:rPr>
        <w:t>不准大操大办；</w:t>
      </w:r>
    </w:p>
    <w:p w:rsidR="00BA243A" w:rsidRPr="00C97F3D" w:rsidRDefault="00BA243A" w:rsidP="005A5DB0">
      <w:pPr>
        <w:spacing w:line="360" w:lineRule="auto"/>
        <w:ind w:firstLineChars="200" w:firstLine="640"/>
        <w:rPr>
          <w:rFonts w:ascii="仿宋_GB2312" w:eastAsia="仿宋_GB2312" w:cs="宋体"/>
          <w:sz w:val="32"/>
          <w:szCs w:val="32"/>
        </w:rPr>
      </w:pPr>
      <w:r w:rsidRPr="00C97F3D">
        <w:rPr>
          <w:rFonts w:ascii="仿宋_GB2312" w:eastAsia="仿宋_GB2312" w:hAnsi="宋体" w:cs="宋体"/>
          <w:sz w:val="32"/>
          <w:szCs w:val="32"/>
        </w:rPr>
        <w:lastRenderedPageBreak/>
        <w:t>(</w:t>
      </w:r>
      <w:r w:rsidRPr="00C97F3D">
        <w:rPr>
          <w:rFonts w:ascii="仿宋_GB2312" w:eastAsia="仿宋_GB2312" w:hAnsi="宋体" w:cs="宋体" w:hint="eastAsia"/>
          <w:sz w:val="32"/>
          <w:szCs w:val="32"/>
        </w:rPr>
        <w:t>三</w:t>
      </w:r>
      <w:r w:rsidRPr="00C97F3D">
        <w:rPr>
          <w:rFonts w:ascii="仿宋_GB2312" w:eastAsia="仿宋_GB2312" w:hAnsi="宋体" w:cs="宋体"/>
          <w:sz w:val="32"/>
          <w:szCs w:val="32"/>
        </w:rPr>
        <w:t>)</w:t>
      </w:r>
      <w:r w:rsidRPr="00C97F3D">
        <w:rPr>
          <w:rFonts w:ascii="仿宋_GB2312" w:eastAsia="仿宋_GB2312" w:hAnsi="宋体" w:cs="宋体" w:hint="eastAsia"/>
          <w:sz w:val="32"/>
          <w:szCs w:val="32"/>
        </w:rPr>
        <w:t>不准扎纸牛、纸马和变相带有封建迷信色彩的丧葬用品；</w:t>
      </w:r>
    </w:p>
    <w:p w:rsidR="00BA243A" w:rsidRPr="00C97F3D" w:rsidRDefault="00BA243A" w:rsidP="005A5DB0">
      <w:pPr>
        <w:spacing w:line="360" w:lineRule="auto"/>
        <w:ind w:firstLineChars="200" w:firstLine="640"/>
        <w:rPr>
          <w:rFonts w:ascii="仿宋_GB2312" w:eastAsia="仿宋_GB2312" w:cs="宋体"/>
          <w:sz w:val="32"/>
          <w:szCs w:val="32"/>
        </w:rPr>
      </w:pPr>
      <w:r w:rsidRPr="00C97F3D">
        <w:rPr>
          <w:rFonts w:ascii="仿宋_GB2312" w:eastAsia="仿宋_GB2312" w:hAnsi="宋体" w:cs="宋体"/>
          <w:sz w:val="32"/>
          <w:szCs w:val="32"/>
        </w:rPr>
        <w:t>(</w:t>
      </w:r>
      <w:r w:rsidRPr="00C97F3D">
        <w:rPr>
          <w:rFonts w:ascii="仿宋_GB2312" w:eastAsia="仿宋_GB2312" w:hAnsi="宋体" w:cs="宋体" w:hint="eastAsia"/>
          <w:sz w:val="32"/>
          <w:szCs w:val="32"/>
        </w:rPr>
        <w:t>四</w:t>
      </w:r>
      <w:r w:rsidRPr="00C97F3D">
        <w:rPr>
          <w:rFonts w:ascii="仿宋_GB2312" w:eastAsia="仿宋_GB2312" w:hAnsi="宋体" w:cs="宋体"/>
          <w:sz w:val="32"/>
          <w:szCs w:val="32"/>
        </w:rPr>
        <w:t>)</w:t>
      </w:r>
      <w:r w:rsidRPr="00C97F3D">
        <w:rPr>
          <w:rFonts w:ascii="仿宋_GB2312" w:eastAsia="仿宋_GB2312" w:hAnsi="宋体" w:cs="宋体" w:hint="eastAsia"/>
          <w:sz w:val="32"/>
          <w:szCs w:val="32"/>
        </w:rPr>
        <w:t>在居民区和村屯内</w:t>
      </w:r>
      <w:r w:rsidRPr="00C97F3D">
        <w:rPr>
          <w:rFonts w:ascii="仿宋_GB2312" w:eastAsia="仿宋_GB2312" w:cs="宋体"/>
          <w:sz w:val="32"/>
          <w:szCs w:val="32"/>
        </w:rPr>
        <w:t>,</w:t>
      </w:r>
      <w:r w:rsidRPr="00C97F3D">
        <w:rPr>
          <w:rFonts w:ascii="仿宋_GB2312" w:eastAsia="仿宋_GB2312" w:hAnsi="宋体" w:cs="宋体" w:hint="eastAsia"/>
          <w:sz w:val="32"/>
          <w:szCs w:val="32"/>
        </w:rPr>
        <w:t>不准用高音喇叭放哀乐；</w:t>
      </w:r>
    </w:p>
    <w:p w:rsidR="00BA243A" w:rsidRPr="00C97F3D" w:rsidRDefault="00BA243A" w:rsidP="005A5DB0">
      <w:pPr>
        <w:spacing w:line="360" w:lineRule="auto"/>
        <w:ind w:firstLineChars="200" w:firstLine="640"/>
        <w:rPr>
          <w:rFonts w:ascii="仿宋_GB2312" w:eastAsia="仿宋_GB2312" w:cs="宋体"/>
          <w:sz w:val="32"/>
          <w:szCs w:val="32"/>
        </w:rPr>
      </w:pPr>
      <w:r w:rsidRPr="00C97F3D">
        <w:rPr>
          <w:rFonts w:ascii="仿宋_GB2312" w:eastAsia="仿宋_GB2312" w:hAnsi="宋体" w:cs="宋体"/>
          <w:sz w:val="32"/>
          <w:szCs w:val="32"/>
        </w:rPr>
        <w:t>(</w:t>
      </w:r>
      <w:r w:rsidRPr="00C97F3D">
        <w:rPr>
          <w:rFonts w:ascii="仿宋_GB2312" w:eastAsia="仿宋_GB2312" w:hAnsi="宋体" w:cs="宋体" w:hint="eastAsia"/>
          <w:sz w:val="32"/>
          <w:szCs w:val="32"/>
        </w:rPr>
        <w:t>五</w:t>
      </w:r>
      <w:r w:rsidRPr="00C97F3D">
        <w:rPr>
          <w:rFonts w:ascii="仿宋_GB2312" w:eastAsia="仿宋_GB2312" w:hAnsi="宋体" w:cs="宋体"/>
          <w:sz w:val="32"/>
          <w:szCs w:val="32"/>
        </w:rPr>
        <w:t>)</w:t>
      </w:r>
      <w:r w:rsidRPr="00C97F3D">
        <w:rPr>
          <w:rFonts w:ascii="仿宋_GB2312" w:eastAsia="仿宋_GB2312" w:hAnsi="宋体" w:cs="宋体" w:hint="eastAsia"/>
          <w:sz w:val="32"/>
          <w:szCs w:val="32"/>
        </w:rPr>
        <w:t>民间艺人不准为丧事吹奏；</w:t>
      </w:r>
    </w:p>
    <w:p w:rsidR="00BA243A" w:rsidRPr="00C97F3D" w:rsidRDefault="00BA243A" w:rsidP="005A5DB0">
      <w:pPr>
        <w:spacing w:line="360" w:lineRule="auto"/>
        <w:ind w:firstLineChars="200" w:firstLine="640"/>
        <w:rPr>
          <w:rFonts w:ascii="仿宋_GB2312" w:eastAsia="仿宋_GB2312" w:cs="宋体"/>
          <w:sz w:val="32"/>
          <w:szCs w:val="32"/>
        </w:rPr>
      </w:pPr>
      <w:r w:rsidRPr="00C97F3D">
        <w:rPr>
          <w:rFonts w:ascii="仿宋_GB2312" w:eastAsia="仿宋_GB2312" w:hAnsi="宋体" w:cs="宋体"/>
          <w:sz w:val="32"/>
          <w:szCs w:val="32"/>
        </w:rPr>
        <w:t>(</w:t>
      </w:r>
      <w:r w:rsidRPr="00C97F3D">
        <w:rPr>
          <w:rFonts w:ascii="仿宋_GB2312" w:eastAsia="仿宋_GB2312" w:hAnsi="宋体" w:cs="宋体" w:hint="eastAsia"/>
          <w:sz w:val="32"/>
          <w:szCs w:val="32"/>
        </w:rPr>
        <w:t>六</w:t>
      </w:r>
      <w:r w:rsidRPr="00C97F3D">
        <w:rPr>
          <w:rFonts w:ascii="仿宋_GB2312" w:eastAsia="仿宋_GB2312" w:hAnsi="宋体" w:cs="宋体"/>
          <w:sz w:val="32"/>
          <w:szCs w:val="32"/>
        </w:rPr>
        <w:t>)</w:t>
      </w:r>
      <w:r w:rsidRPr="00C97F3D">
        <w:rPr>
          <w:rFonts w:ascii="仿宋_GB2312" w:eastAsia="仿宋_GB2312" w:hAnsi="宋体" w:cs="宋体" w:hint="eastAsia"/>
          <w:sz w:val="32"/>
          <w:szCs w:val="32"/>
        </w:rPr>
        <w:t>在未经政府批准开放的宗教活动场所不准做道场；</w:t>
      </w:r>
    </w:p>
    <w:p w:rsidR="00BA243A" w:rsidRPr="00C97F3D" w:rsidRDefault="00BA243A" w:rsidP="005A5DB0">
      <w:pPr>
        <w:spacing w:line="360" w:lineRule="auto"/>
        <w:ind w:firstLineChars="200" w:firstLine="640"/>
        <w:rPr>
          <w:rFonts w:ascii="仿宋_GB2312" w:eastAsia="仿宋_GB2312" w:cs="宋体"/>
          <w:sz w:val="32"/>
          <w:szCs w:val="32"/>
        </w:rPr>
      </w:pPr>
      <w:r w:rsidRPr="00C97F3D">
        <w:rPr>
          <w:rFonts w:ascii="仿宋_GB2312" w:eastAsia="仿宋_GB2312" w:hAnsi="宋体" w:cs="宋体"/>
          <w:sz w:val="32"/>
          <w:szCs w:val="32"/>
        </w:rPr>
        <w:t>(</w:t>
      </w:r>
      <w:r w:rsidRPr="00C97F3D">
        <w:rPr>
          <w:rFonts w:ascii="仿宋_GB2312" w:eastAsia="仿宋_GB2312" w:hAnsi="宋体" w:cs="宋体" w:hint="eastAsia"/>
          <w:sz w:val="32"/>
          <w:szCs w:val="32"/>
        </w:rPr>
        <w:t>七</w:t>
      </w:r>
      <w:r w:rsidRPr="00C97F3D">
        <w:rPr>
          <w:rFonts w:ascii="仿宋_GB2312" w:eastAsia="仿宋_GB2312" w:hAnsi="宋体" w:cs="宋体"/>
          <w:sz w:val="32"/>
          <w:szCs w:val="32"/>
        </w:rPr>
        <w:t>)</w:t>
      </w:r>
      <w:r w:rsidRPr="00C97F3D">
        <w:rPr>
          <w:rFonts w:ascii="仿宋_GB2312" w:eastAsia="仿宋_GB2312" w:hAnsi="宋体" w:cs="宋体" w:hint="eastAsia"/>
          <w:sz w:val="32"/>
          <w:szCs w:val="32"/>
        </w:rPr>
        <w:t>送葬人员不准到处撒纸钱；</w:t>
      </w:r>
    </w:p>
    <w:p w:rsidR="00BA243A" w:rsidRPr="00C97F3D" w:rsidRDefault="00BA243A" w:rsidP="005A5DB0">
      <w:pPr>
        <w:spacing w:line="360" w:lineRule="auto"/>
        <w:ind w:firstLineChars="200" w:firstLine="640"/>
        <w:rPr>
          <w:rFonts w:ascii="仿宋_GB2312" w:eastAsia="仿宋_GB2312" w:cs="宋体"/>
          <w:sz w:val="32"/>
          <w:szCs w:val="32"/>
        </w:rPr>
      </w:pPr>
      <w:r w:rsidRPr="00C97F3D">
        <w:rPr>
          <w:rFonts w:ascii="仿宋_GB2312" w:eastAsia="仿宋_GB2312" w:hAnsi="宋体" w:cs="宋体"/>
          <w:sz w:val="32"/>
          <w:szCs w:val="32"/>
        </w:rPr>
        <w:t>(</w:t>
      </w:r>
      <w:r w:rsidRPr="00C97F3D">
        <w:rPr>
          <w:rFonts w:ascii="仿宋_GB2312" w:eastAsia="仿宋_GB2312" w:hAnsi="宋体" w:cs="宋体" w:hint="eastAsia"/>
          <w:sz w:val="32"/>
          <w:szCs w:val="32"/>
        </w:rPr>
        <w:t>八</w:t>
      </w:r>
      <w:r w:rsidRPr="00C97F3D">
        <w:rPr>
          <w:rFonts w:ascii="仿宋_GB2312" w:eastAsia="仿宋_GB2312" w:hAnsi="宋体" w:cs="宋体"/>
          <w:sz w:val="32"/>
          <w:szCs w:val="32"/>
        </w:rPr>
        <w:t>)</w:t>
      </w:r>
      <w:r w:rsidRPr="00C97F3D">
        <w:rPr>
          <w:rFonts w:ascii="仿宋_GB2312" w:eastAsia="仿宋_GB2312" w:hAnsi="宋体" w:cs="宋体" w:hint="eastAsia"/>
          <w:sz w:val="32"/>
          <w:szCs w:val="32"/>
        </w:rPr>
        <w:t>选葬车不准放高音喇叭、鸣放鞭炮、围城区绕行。</w:t>
      </w:r>
    </w:p>
    <w:p w:rsidR="00BA243A" w:rsidRPr="00C97F3D" w:rsidRDefault="00BA243A" w:rsidP="005A5DB0">
      <w:pPr>
        <w:spacing w:line="360" w:lineRule="auto"/>
        <w:ind w:firstLineChars="200" w:firstLine="640"/>
        <w:rPr>
          <w:rFonts w:ascii="仿宋_GB2312" w:eastAsia="仿宋_GB2312" w:hAnsi="宋体" w:cs="宋体"/>
          <w:sz w:val="32"/>
          <w:szCs w:val="32"/>
        </w:rPr>
      </w:pPr>
      <w:r w:rsidRPr="004C64EE">
        <w:rPr>
          <w:rFonts w:ascii="黑体" w:eastAsia="黑体" w:hAnsi="黑体" w:cs="宋体" w:hint="eastAsia"/>
          <w:sz w:val="32"/>
          <w:szCs w:val="32"/>
        </w:rPr>
        <w:t>第十六条</w:t>
      </w:r>
      <w:r w:rsidRPr="00C97F3D">
        <w:rPr>
          <w:rFonts w:ascii="仿宋_GB2312" w:eastAsia="仿宋_GB2312" w:hAnsi="宋体" w:cs="宋体"/>
          <w:sz w:val="32"/>
          <w:szCs w:val="32"/>
        </w:rPr>
        <w:t xml:space="preserve"> </w:t>
      </w:r>
      <w:r w:rsidRPr="00C97F3D">
        <w:rPr>
          <w:rFonts w:ascii="仿宋_GB2312" w:eastAsia="仿宋_GB2312" w:hAnsi="宋体" w:cs="宋体" w:hint="eastAsia"/>
          <w:sz w:val="32"/>
          <w:szCs w:val="32"/>
        </w:rPr>
        <w:t>制造、销售殡葬用品的单位或个人</w:t>
      </w:r>
      <w:r w:rsidRPr="00C97F3D">
        <w:rPr>
          <w:rFonts w:ascii="仿宋_GB2312" w:eastAsia="仿宋_GB2312" w:cs="宋体"/>
          <w:sz w:val="32"/>
          <w:szCs w:val="32"/>
        </w:rPr>
        <w:t>,</w:t>
      </w:r>
      <w:r w:rsidRPr="00C97F3D">
        <w:rPr>
          <w:rFonts w:ascii="仿宋_GB2312" w:eastAsia="仿宋_GB2312" w:hAnsi="宋体" w:cs="宋体" w:hint="eastAsia"/>
          <w:sz w:val="32"/>
          <w:szCs w:val="32"/>
        </w:rPr>
        <w:t>必须经民政部门批准后</w:t>
      </w:r>
      <w:r w:rsidRPr="00C97F3D">
        <w:rPr>
          <w:rFonts w:ascii="仿宋_GB2312" w:eastAsia="仿宋_GB2312" w:cs="宋体"/>
          <w:sz w:val="32"/>
          <w:szCs w:val="32"/>
        </w:rPr>
        <w:t>,</w:t>
      </w:r>
      <w:r w:rsidRPr="00C97F3D">
        <w:rPr>
          <w:rFonts w:ascii="仿宋_GB2312" w:eastAsia="仿宋_GB2312" w:hAnsi="宋体" w:cs="宋体" w:hint="eastAsia"/>
          <w:sz w:val="32"/>
          <w:szCs w:val="32"/>
        </w:rPr>
        <w:t>方可到工商行政管理部门登记注册。每年年检必须到区民政局领取许可证后，方可到工商局办理相关手续。</w:t>
      </w:r>
    </w:p>
    <w:p w:rsidR="00BA243A" w:rsidRPr="00C97F3D" w:rsidRDefault="00BA243A" w:rsidP="005A5DB0">
      <w:pPr>
        <w:spacing w:line="360" w:lineRule="auto"/>
        <w:ind w:firstLineChars="200" w:firstLine="640"/>
        <w:rPr>
          <w:rFonts w:ascii="仿宋_GB2312" w:eastAsia="仿宋_GB2312" w:cs="宋体"/>
          <w:sz w:val="32"/>
          <w:szCs w:val="32"/>
        </w:rPr>
      </w:pPr>
      <w:r w:rsidRPr="00C97F3D">
        <w:rPr>
          <w:rFonts w:ascii="仿宋_GB2312" w:eastAsia="仿宋_GB2312" w:hAnsi="宋体" w:cs="宋体" w:hint="eastAsia"/>
          <w:sz w:val="32"/>
          <w:szCs w:val="32"/>
        </w:rPr>
        <w:t>严禁制造、销售纸钱以及纸扎物等封建迷信的殡葬用品。严禁制造</w:t>
      </w:r>
      <w:r w:rsidRPr="00C97F3D">
        <w:rPr>
          <w:rFonts w:ascii="仿宋_GB2312" w:eastAsia="仿宋_GB2312" w:cs="宋体"/>
          <w:sz w:val="32"/>
          <w:szCs w:val="32"/>
        </w:rPr>
        <w:t>,</w:t>
      </w:r>
      <w:r w:rsidRPr="00C97F3D">
        <w:rPr>
          <w:rFonts w:ascii="仿宋_GB2312" w:eastAsia="仿宋_GB2312" w:hAnsi="宋体" w:cs="宋体" w:hint="eastAsia"/>
          <w:sz w:val="32"/>
          <w:szCs w:val="32"/>
        </w:rPr>
        <w:t>销售棺木。</w:t>
      </w:r>
    </w:p>
    <w:p w:rsidR="00BA243A" w:rsidRPr="00C97F3D" w:rsidRDefault="00BA243A" w:rsidP="005A5DB0">
      <w:pPr>
        <w:spacing w:line="360" w:lineRule="auto"/>
        <w:ind w:firstLineChars="200" w:firstLine="640"/>
        <w:rPr>
          <w:rFonts w:ascii="仿宋_GB2312" w:eastAsia="仿宋_GB2312" w:cs="宋体"/>
          <w:sz w:val="32"/>
          <w:szCs w:val="32"/>
        </w:rPr>
      </w:pPr>
      <w:r w:rsidRPr="004C64EE">
        <w:rPr>
          <w:rFonts w:ascii="黑体" w:eastAsia="黑体" w:hAnsi="黑体" w:cs="宋体" w:hint="eastAsia"/>
          <w:sz w:val="32"/>
          <w:szCs w:val="32"/>
        </w:rPr>
        <w:t>第十七条</w:t>
      </w:r>
      <w:r w:rsidRPr="00C97F3D">
        <w:rPr>
          <w:rFonts w:ascii="仿宋_GB2312" w:eastAsia="仿宋_GB2312" w:hAnsi="宋体" w:cs="宋体"/>
          <w:sz w:val="32"/>
          <w:szCs w:val="32"/>
        </w:rPr>
        <w:t xml:space="preserve"> </w:t>
      </w:r>
      <w:r w:rsidRPr="00C97F3D">
        <w:rPr>
          <w:rFonts w:ascii="仿宋_GB2312" w:eastAsia="仿宋_GB2312" w:hAnsi="宋体" w:cs="宋体" w:hint="eastAsia"/>
          <w:sz w:val="32"/>
          <w:szCs w:val="32"/>
        </w:rPr>
        <w:t>设立殡葬服务设施</w:t>
      </w:r>
      <w:r w:rsidRPr="00C97F3D">
        <w:rPr>
          <w:rFonts w:ascii="仿宋_GB2312" w:eastAsia="仿宋_GB2312" w:cs="宋体"/>
          <w:sz w:val="32"/>
          <w:szCs w:val="32"/>
        </w:rPr>
        <w:t>,</w:t>
      </w:r>
      <w:r w:rsidRPr="00C97F3D">
        <w:rPr>
          <w:rFonts w:ascii="仿宋_GB2312" w:eastAsia="仿宋_GB2312" w:hAnsi="宋体" w:cs="宋体" w:hint="eastAsia"/>
          <w:sz w:val="32"/>
          <w:szCs w:val="32"/>
        </w:rPr>
        <w:t>必须符合省民政部门的统一规划和市、市</w:t>
      </w:r>
      <w:r w:rsidRPr="00C97F3D">
        <w:rPr>
          <w:rFonts w:ascii="仿宋_GB2312" w:eastAsia="仿宋_GB2312" w:hAnsi="宋体" w:cs="宋体"/>
          <w:sz w:val="32"/>
          <w:szCs w:val="32"/>
        </w:rPr>
        <w:t>(</w:t>
      </w:r>
      <w:r w:rsidRPr="00C97F3D">
        <w:rPr>
          <w:rFonts w:ascii="仿宋_GB2312" w:eastAsia="仿宋_GB2312" w:hAnsi="宋体" w:cs="宋体" w:hint="eastAsia"/>
          <w:sz w:val="32"/>
          <w:szCs w:val="32"/>
        </w:rPr>
        <w:t>县</w:t>
      </w:r>
      <w:r w:rsidRPr="00C97F3D">
        <w:rPr>
          <w:rFonts w:ascii="仿宋_GB2312" w:eastAsia="仿宋_GB2312" w:hAnsi="宋体" w:cs="宋体"/>
          <w:sz w:val="32"/>
          <w:szCs w:val="32"/>
        </w:rPr>
        <w:t>)</w:t>
      </w:r>
      <w:r w:rsidRPr="00C97F3D">
        <w:rPr>
          <w:rFonts w:ascii="仿宋_GB2312" w:eastAsia="仿宋_GB2312" w:hAnsi="宋体" w:cs="宋体" w:hint="eastAsia"/>
          <w:sz w:val="32"/>
          <w:szCs w:val="32"/>
        </w:rPr>
        <w:t>区城市总体规划</w:t>
      </w:r>
      <w:r w:rsidRPr="00C97F3D">
        <w:rPr>
          <w:rFonts w:ascii="仿宋_GB2312" w:eastAsia="仿宋_GB2312" w:cs="宋体"/>
          <w:sz w:val="32"/>
          <w:szCs w:val="32"/>
        </w:rPr>
        <w:t>,</w:t>
      </w:r>
      <w:r w:rsidRPr="00C97F3D">
        <w:rPr>
          <w:rFonts w:ascii="仿宋_GB2312" w:eastAsia="仿宋_GB2312" w:hAnsi="宋体" w:cs="宋体" w:hint="eastAsia"/>
          <w:sz w:val="32"/>
          <w:szCs w:val="32"/>
        </w:rPr>
        <w:t>并履行下列审批手续：</w:t>
      </w:r>
    </w:p>
    <w:p w:rsidR="00BA243A" w:rsidRPr="00C97F3D" w:rsidRDefault="00BA243A" w:rsidP="005A5DB0">
      <w:pPr>
        <w:spacing w:line="360" w:lineRule="auto"/>
        <w:ind w:firstLineChars="200" w:firstLine="640"/>
        <w:rPr>
          <w:rFonts w:ascii="仿宋_GB2312" w:eastAsia="仿宋_GB2312" w:cs="宋体"/>
          <w:sz w:val="32"/>
          <w:szCs w:val="32"/>
        </w:rPr>
      </w:pPr>
      <w:r w:rsidRPr="00C97F3D">
        <w:rPr>
          <w:rFonts w:ascii="仿宋_GB2312" w:eastAsia="仿宋_GB2312" w:hAnsi="宋体" w:cs="宋体"/>
          <w:sz w:val="32"/>
          <w:szCs w:val="32"/>
        </w:rPr>
        <w:t>(</w:t>
      </w:r>
      <w:r w:rsidRPr="00C97F3D">
        <w:rPr>
          <w:rFonts w:ascii="仿宋_GB2312" w:eastAsia="仿宋_GB2312" w:hAnsi="宋体" w:cs="宋体" w:hint="eastAsia"/>
          <w:sz w:val="32"/>
          <w:szCs w:val="32"/>
        </w:rPr>
        <w:t>一</w:t>
      </w:r>
      <w:r w:rsidRPr="00C97F3D">
        <w:rPr>
          <w:rFonts w:ascii="仿宋_GB2312" w:eastAsia="仿宋_GB2312" w:hAnsi="宋体" w:cs="宋体"/>
          <w:sz w:val="32"/>
          <w:szCs w:val="32"/>
        </w:rPr>
        <w:t>)</w:t>
      </w:r>
      <w:r w:rsidRPr="00C97F3D">
        <w:rPr>
          <w:rFonts w:ascii="仿宋_GB2312" w:eastAsia="仿宋_GB2312" w:hAnsi="宋体" w:cs="宋体" w:hint="eastAsia"/>
          <w:sz w:val="32"/>
          <w:szCs w:val="32"/>
        </w:rPr>
        <w:t>建设农村公益性墓地</w:t>
      </w:r>
      <w:r w:rsidRPr="00C97F3D">
        <w:rPr>
          <w:rFonts w:ascii="仿宋_GB2312" w:eastAsia="仿宋_GB2312" w:cs="宋体"/>
          <w:sz w:val="32"/>
          <w:szCs w:val="32"/>
        </w:rPr>
        <w:t>,</w:t>
      </w:r>
      <w:r w:rsidRPr="00C97F3D">
        <w:rPr>
          <w:rFonts w:ascii="仿宋_GB2312" w:eastAsia="仿宋_GB2312" w:hAnsi="宋体" w:cs="宋体" w:hint="eastAsia"/>
          <w:sz w:val="32"/>
          <w:szCs w:val="32"/>
        </w:rPr>
        <w:t>由建设单位提出申请</w:t>
      </w:r>
      <w:r w:rsidRPr="00C97F3D">
        <w:rPr>
          <w:rFonts w:ascii="仿宋_GB2312" w:eastAsia="仿宋_GB2312" w:cs="宋体"/>
          <w:sz w:val="32"/>
          <w:szCs w:val="32"/>
        </w:rPr>
        <w:t>,</w:t>
      </w:r>
      <w:r w:rsidRPr="00C97F3D">
        <w:rPr>
          <w:rFonts w:ascii="仿宋_GB2312" w:eastAsia="仿宋_GB2312" w:hAnsi="宋体" w:cs="宋体" w:hint="eastAsia"/>
          <w:sz w:val="32"/>
          <w:szCs w:val="32"/>
        </w:rPr>
        <w:t>经镇人民政府审核同意</w:t>
      </w:r>
      <w:r w:rsidRPr="00C97F3D">
        <w:rPr>
          <w:rFonts w:ascii="仿宋_GB2312" w:eastAsia="仿宋_GB2312" w:cs="宋体"/>
          <w:sz w:val="32"/>
          <w:szCs w:val="32"/>
        </w:rPr>
        <w:t>,</w:t>
      </w:r>
      <w:r w:rsidRPr="00C97F3D">
        <w:rPr>
          <w:rFonts w:ascii="仿宋_GB2312" w:eastAsia="仿宋_GB2312" w:hAnsi="宋体" w:cs="宋体" w:hint="eastAsia"/>
          <w:sz w:val="32"/>
          <w:szCs w:val="32"/>
        </w:rPr>
        <w:t>报区民政局批准</w:t>
      </w:r>
      <w:r w:rsidRPr="00C97F3D">
        <w:rPr>
          <w:rFonts w:ascii="仿宋_GB2312" w:eastAsia="仿宋_GB2312" w:cs="宋体"/>
          <w:sz w:val="32"/>
          <w:szCs w:val="32"/>
        </w:rPr>
        <w:t>,</w:t>
      </w:r>
      <w:r w:rsidRPr="00C97F3D">
        <w:rPr>
          <w:rFonts w:ascii="仿宋_GB2312" w:eastAsia="仿宋_GB2312" w:hAnsi="宋体" w:cs="宋体" w:hint="eastAsia"/>
          <w:sz w:val="32"/>
          <w:szCs w:val="32"/>
        </w:rPr>
        <w:t>报送市民政部门备案；</w:t>
      </w:r>
    </w:p>
    <w:p w:rsidR="00BA243A" w:rsidRPr="00C97F3D" w:rsidRDefault="00BA243A" w:rsidP="005A5DB0">
      <w:pPr>
        <w:spacing w:line="360" w:lineRule="auto"/>
        <w:ind w:firstLineChars="200" w:firstLine="640"/>
        <w:rPr>
          <w:rFonts w:ascii="仿宋_GB2312" w:eastAsia="仿宋_GB2312" w:cs="宋体"/>
          <w:sz w:val="32"/>
          <w:szCs w:val="32"/>
        </w:rPr>
      </w:pPr>
      <w:r w:rsidRPr="00C97F3D">
        <w:rPr>
          <w:rFonts w:ascii="仿宋_GB2312" w:eastAsia="仿宋_GB2312" w:hAnsi="宋体" w:cs="宋体"/>
          <w:sz w:val="32"/>
          <w:szCs w:val="32"/>
        </w:rPr>
        <w:t>(</w:t>
      </w:r>
      <w:r w:rsidRPr="00C97F3D">
        <w:rPr>
          <w:rFonts w:ascii="仿宋_GB2312" w:eastAsia="仿宋_GB2312" w:hAnsi="宋体" w:cs="宋体" w:hint="eastAsia"/>
          <w:sz w:val="32"/>
          <w:szCs w:val="32"/>
        </w:rPr>
        <w:t>二</w:t>
      </w:r>
      <w:r w:rsidRPr="00C97F3D">
        <w:rPr>
          <w:rFonts w:ascii="仿宋_GB2312" w:eastAsia="仿宋_GB2312" w:hAnsi="宋体" w:cs="宋体"/>
          <w:sz w:val="32"/>
          <w:szCs w:val="32"/>
        </w:rPr>
        <w:t>)</w:t>
      </w:r>
      <w:r w:rsidRPr="00C97F3D">
        <w:rPr>
          <w:rFonts w:ascii="仿宋_GB2312" w:eastAsia="仿宋_GB2312" w:hAnsi="宋体" w:cs="宋体" w:hint="eastAsia"/>
          <w:sz w:val="32"/>
          <w:szCs w:val="32"/>
        </w:rPr>
        <w:t>殡葬服务设施用地按照《中华人民共和国土地管理法》的有关规定办理。</w:t>
      </w:r>
    </w:p>
    <w:p w:rsidR="00BA243A" w:rsidRPr="00C97F3D" w:rsidRDefault="00BA243A" w:rsidP="005A5DB0">
      <w:pPr>
        <w:spacing w:line="360" w:lineRule="auto"/>
        <w:ind w:firstLineChars="200" w:firstLine="640"/>
        <w:rPr>
          <w:rFonts w:ascii="仿宋_GB2312" w:eastAsia="仿宋_GB2312" w:cs="宋体"/>
          <w:sz w:val="32"/>
          <w:szCs w:val="32"/>
        </w:rPr>
      </w:pPr>
      <w:r w:rsidRPr="00C97F3D">
        <w:rPr>
          <w:rFonts w:ascii="仿宋_GB2312" w:eastAsia="仿宋_GB2312" w:hAnsi="宋体" w:cs="宋体"/>
          <w:sz w:val="32"/>
          <w:szCs w:val="32"/>
        </w:rPr>
        <w:t>(</w:t>
      </w:r>
      <w:r w:rsidRPr="00C97F3D">
        <w:rPr>
          <w:rFonts w:ascii="仿宋_GB2312" w:eastAsia="仿宋_GB2312" w:hAnsi="宋体" w:cs="宋体" w:hint="eastAsia"/>
          <w:sz w:val="32"/>
          <w:szCs w:val="32"/>
        </w:rPr>
        <w:t>三</w:t>
      </w:r>
      <w:r w:rsidRPr="00C97F3D">
        <w:rPr>
          <w:rFonts w:ascii="仿宋_GB2312" w:eastAsia="仿宋_GB2312" w:hAnsi="宋体" w:cs="宋体"/>
          <w:sz w:val="32"/>
          <w:szCs w:val="32"/>
        </w:rPr>
        <w:t>)</w:t>
      </w:r>
      <w:r w:rsidRPr="00C97F3D">
        <w:rPr>
          <w:rFonts w:ascii="仿宋_GB2312" w:eastAsia="仿宋_GB2312" w:hAnsi="宋体" w:cs="宋体" w:hint="eastAsia"/>
          <w:sz w:val="32"/>
          <w:szCs w:val="32"/>
        </w:rPr>
        <w:t>建设公墓</w:t>
      </w:r>
      <w:r w:rsidRPr="00C97F3D">
        <w:rPr>
          <w:rFonts w:ascii="仿宋_GB2312" w:eastAsia="仿宋_GB2312" w:hAnsi="宋体" w:cs="宋体"/>
          <w:sz w:val="32"/>
          <w:szCs w:val="32"/>
        </w:rPr>
        <w:t>(</w:t>
      </w:r>
      <w:r w:rsidRPr="00C97F3D">
        <w:rPr>
          <w:rFonts w:ascii="仿宋_GB2312" w:eastAsia="仿宋_GB2312" w:hAnsi="宋体" w:cs="宋体" w:hint="eastAsia"/>
          <w:sz w:val="32"/>
          <w:szCs w:val="32"/>
        </w:rPr>
        <w:t>含骨灰塔、骨灰林等</w:t>
      </w:r>
      <w:r w:rsidRPr="00C97F3D">
        <w:rPr>
          <w:rFonts w:ascii="仿宋_GB2312" w:eastAsia="仿宋_GB2312" w:hAnsi="宋体" w:cs="宋体"/>
          <w:sz w:val="32"/>
          <w:szCs w:val="32"/>
        </w:rPr>
        <w:t>),</w:t>
      </w:r>
      <w:r w:rsidRPr="00C97F3D">
        <w:rPr>
          <w:rFonts w:ascii="仿宋_GB2312" w:eastAsia="仿宋_GB2312" w:hAnsi="宋体" w:cs="宋体" w:hint="eastAsia"/>
          <w:sz w:val="32"/>
          <w:szCs w:val="32"/>
        </w:rPr>
        <w:t>由区民政部门提出申请</w:t>
      </w:r>
      <w:r w:rsidRPr="00C97F3D">
        <w:rPr>
          <w:rFonts w:ascii="仿宋_GB2312" w:eastAsia="仿宋_GB2312" w:cs="宋体"/>
          <w:sz w:val="32"/>
          <w:szCs w:val="32"/>
        </w:rPr>
        <w:t>,</w:t>
      </w:r>
      <w:r w:rsidRPr="00C97F3D">
        <w:rPr>
          <w:rFonts w:ascii="仿宋_GB2312" w:eastAsia="仿宋_GB2312" w:hAnsi="宋体" w:cs="宋体" w:hint="eastAsia"/>
          <w:sz w:val="32"/>
          <w:szCs w:val="32"/>
        </w:rPr>
        <w:t>经市民政部门审核同意后</w:t>
      </w:r>
      <w:r w:rsidRPr="00C97F3D">
        <w:rPr>
          <w:rFonts w:ascii="仿宋_GB2312" w:eastAsia="仿宋_GB2312" w:cs="宋体"/>
          <w:sz w:val="32"/>
          <w:szCs w:val="32"/>
        </w:rPr>
        <w:t>,</w:t>
      </w:r>
      <w:r w:rsidRPr="00C97F3D">
        <w:rPr>
          <w:rFonts w:ascii="仿宋_GB2312" w:eastAsia="仿宋_GB2312" w:hAnsi="宋体" w:cs="宋体" w:hint="eastAsia"/>
          <w:sz w:val="32"/>
          <w:szCs w:val="32"/>
        </w:rPr>
        <w:t>报省民政厅批准；</w:t>
      </w:r>
    </w:p>
    <w:p w:rsidR="00BA243A" w:rsidRPr="00C97F3D" w:rsidRDefault="00BA243A" w:rsidP="005A5DB0">
      <w:pPr>
        <w:spacing w:line="360" w:lineRule="auto"/>
        <w:ind w:firstLineChars="200" w:firstLine="640"/>
        <w:rPr>
          <w:rFonts w:ascii="仿宋_GB2312" w:eastAsia="仿宋_GB2312" w:cs="宋体"/>
          <w:sz w:val="32"/>
          <w:szCs w:val="32"/>
        </w:rPr>
      </w:pPr>
      <w:r w:rsidRPr="004C64EE">
        <w:rPr>
          <w:rFonts w:ascii="黑体" w:eastAsia="黑体" w:hAnsi="黑体" w:cs="宋体" w:hint="eastAsia"/>
          <w:sz w:val="32"/>
          <w:szCs w:val="32"/>
        </w:rPr>
        <w:t>第十八条</w:t>
      </w:r>
      <w:r w:rsidRPr="00C97F3D">
        <w:rPr>
          <w:rFonts w:ascii="仿宋_GB2312" w:eastAsia="仿宋_GB2312" w:hAnsi="宋体" w:cs="宋体"/>
          <w:sz w:val="32"/>
          <w:szCs w:val="32"/>
        </w:rPr>
        <w:t xml:space="preserve"> </w:t>
      </w:r>
      <w:r w:rsidRPr="00C97F3D">
        <w:rPr>
          <w:rFonts w:ascii="仿宋_GB2312" w:eastAsia="仿宋_GB2312" w:hAnsi="宋体" w:cs="宋体" w:hint="eastAsia"/>
          <w:sz w:val="32"/>
          <w:szCs w:val="32"/>
        </w:rPr>
        <w:t>建设社会公共墓地和公益性墓地要选用荒山、脊</w:t>
      </w:r>
      <w:r w:rsidRPr="00C97F3D">
        <w:rPr>
          <w:rFonts w:ascii="仿宋_GB2312" w:eastAsia="仿宋_GB2312" w:hAnsi="宋体" w:cs="宋体" w:hint="eastAsia"/>
          <w:sz w:val="32"/>
          <w:szCs w:val="32"/>
        </w:rPr>
        <w:lastRenderedPageBreak/>
        <w:t>地。禁止将国家、集体所有土地出售或赠予个人埋坟建墓。</w:t>
      </w:r>
    </w:p>
    <w:p w:rsidR="00BA243A" w:rsidRPr="00C97F3D" w:rsidRDefault="00BA243A" w:rsidP="005A5DB0">
      <w:pPr>
        <w:spacing w:line="360" w:lineRule="auto"/>
        <w:ind w:firstLineChars="200" w:firstLine="640"/>
        <w:rPr>
          <w:rFonts w:ascii="仿宋_GB2312" w:eastAsia="仿宋_GB2312" w:cs="宋体"/>
          <w:sz w:val="32"/>
          <w:szCs w:val="32"/>
        </w:rPr>
      </w:pPr>
      <w:r w:rsidRPr="004C64EE">
        <w:rPr>
          <w:rFonts w:ascii="黑体" w:eastAsia="黑体" w:hAnsi="黑体" w:cs="宋体" w:hint="eastAsia"/>
          <w:sz w:val="32"/>
          <w:szCs w:val="32"/>
        </w:rPr>
        <w:t>第十九条</w:t>
      </w:r>
      <w:r w:rsidRPr="00C97F3D">
        <w:rPr>
          <w:rFonts w:ascii="仿宋_GB2312" w:eastAsia="仿宋_GB2312" w:hAnsi="宋体" w:cs="宋体"/>
          <w:sz w:val="32"/>
          <w:szCs w:val="32"/>
        </w:rPr>
        <w:t xml:space="preserve"> </w:t>
      </w:r>
      <w:r w:rsidRPr="00C97F3D">
        <w:rPr>
          <w:rFonts w:ascii="仿宋_GB2312" w:eastAsia="仿宋_GB2312" w:hAnsi="宋体" w:cs="宋体" w:hint="eastAsia"/>
          <w:sz w:val="32"/>
          <w:szCs w:val="32"/>
        </w:rPr>
        <w:t>社会公共墓地用地严禁转让和炒买炒卖。公益性公基和公益性骨灰寄存堂</w:t>
      </w:r>
      <w:r w:rsidRPr="00C97F3D">
        <w:rPr>
          <w:rFonts w:ascii="仿宋_GB2312" w:eastAsia="仿宋_GB2312" w:cs="宋体"/>
          <w:sz w:val="32"/>
          <w:szCs w:val="32"/>
        </w:rPr>
        <w:t>,</w:t>
      </w:r>
      <w:r w:rsidRPr="00C97F3D">
        <w:rPr>
          <w:rFonts w:ascii="仿宋_GB2312" w:eastAsia="仿宋_GB2312" w:hAnsi="宋体" w:cs="宋体" w:hint="eastAsia"/>
          <w:sz w:val="32"/>
          <w:szCs w:val="32"/>
        </w:rPr>
        <w:t>属于社会公益事业。禁止买卖和出租墓地及骨灰架位。</w:t>
      </w:r>
    </w:p>
    <w:p w:rsidR="00BA243A" w:rsidRPr="00C97F3D" w:rsidRDefault="00BA243A" w:rsidP="005A5DB0">
      <w:pPr>
        <w:spacing w:line="360" w:lineRule="auto"/>
        <w:ind w:firstLineChars="200" w:firstLine="640"/>
        <w:rPr>
          <w:rFonts w:ascii="仿宋_GB2312" w:eastAsia="仿宋_GB2312" w:cs="宋体"/>
          <w:sz w:val="32"/>
          <w:szCs w:val="32"/>
        </w:rPr>
      </w:pPr>
      <w:r w:rsidRPr="004C64EE">
        <w:rPr>
          <w:rFonts w:ascii="黑体" w:eastAsia="黑体" w:hAnsi="黑体" w:cs="宋体" w:hint="eastAsia"/>
          <w:sz w:val="32"/>
          <w:szCs w:val="32"/>
        </w:rPr>
        <w:t>第二十条</w:t>
      </w:r>
      <w:r w:rsidRPr="00C97F3D">
        <w:rPr>
          <w:rFonts w:ascii="仿宋_GB2312" w:eastAsia="仿宋_GB2312" w:hAnsi="宋体" w:cs="宋体"/>
          <w:sz w:val="32"/>
          <w:szCs w:val="32"/>
        </w:rPr>
        <w:t xml:space="preserve"> </w:t>
      </w:r>
      <w:r w:rsidRPr="00C97F3D">
        <w:rPr>
          <w:rFonts w:ascii="仿宋_GB2312" w:eastAsia="仿宋_GB2312" w:hAnsi="宋体" w:cs="宋体" w:hint="eastAsia"/>
          <w:sz w:val="32"/>
          <w:szCs w:val="32"/>
        </w:rPr>
        <w:t>凡违反本细则有下列情况之一的将根据有关规定给予处罚：</w:t>
      </w:r>
    </w:p>
    <w:p w:rsidR="00BA243A" w:rsidRPr="00C97F3D" w:rsidRDefault="00BA243A" w:rsidP="005A5DB0">
      <w:pPr>
        <w:spacing w:line="360" w:lineRule="auto"/>
        <w:ind w:firstLineChars="200" w:firstLine="640"/>
        <w:rPr>
          <w:rFonts w:ascii="仿宋_GB2312" w:eastAsia="仿宋_GB2312" w:cs="宋体"/>
          <w:sz w:val="32"/>
          <w:szCs w:val="32"/>
        </w:rPr>
      </w:pPr>
      <w:r w:rsidRPr="00C97F3D">
        <w:rPr>
          <w:rFonts w:ascii="仿宋_GB2312" w:eastAsia="仿宋_GB2312" w:hAnsi="宋体" w:cs="宋体"/>
          <w:sz w:val="32"/>
          <w:szCs w:val="32"/>
        </w:rPr>
        <w:t>(</w:t>
      </w:r>
      <w:r w:rsidRPr="00C97F3D">
        <w:rPr>
          <w:rFonts w:ascii="仿宋_GB2312" w:eastAsia="仿宋_GB2312" w:hAnsi="宋体" w:cs="宋体" w:hint="eastAsia"/>
          <w:sz w:val="32"/>
          <w:szCs w:val="32"/>
        </w:rPr>
        <w:t>一</w:t>
      </w:r>
      <w:r w:rsidRPr="00C97F3D">
        <w:rPr>
          <w:rFonts w:ascii="仿宋_GB2312" w:eastAsia="仿宋_GB2312" w:hAnsi="宋体" w:cs="宋体"/>
          <w:sz w:val="32"/>
          <w:szCs w:val="32"/>
        </w:rPr>
        <w:t>)</w:t>
      </w:r>
      <w:r w:rsidRPr="00C97F3D">
        <w:rPr>
          <w:rFonts w:ascii="仿宋_GB2312" w:eastAsia="仿宋_GB2312" w:hAnsi="宋体" w:cs="宋体" w:hint="eastAsia"/>
          <w:sz w:val="32"/>
          <w:szCs w:val="32"/>
        </w:rPr>
        <w:t>动用公车送葬的</w:t>
      </w:r>
      <w:r w:rsidRPr="00C97F3D">
        <w:rPr>
          <w:rFonts w:ascii="仿宋_GB2312" w:eastAsia="仿宋_GB2312" w:cs="宋体"/>
          <w:sz w:val="32"/>
          <w:szCs w:val="32"/>
        </w:rPr>
        <w:t>,</w:t>
      </w:r>
      <w:r w:rsidRPr="00C97F3D">
        <w:rPr>
          <w:rFonts w:ascii="仿宋_GB2312" w:eastAsia="仿宋_GB2312" w:hAnsi="宋体" w:cs="宋体" w:hint="eastAsia"/>
          <w:sz w:val="32"/>
          <w:szCs w:val="32"/>
        </w:rPr>
        <w:t>视其情节轻重由民政、监察等部门按有关规定处罚；</w:t>
      </w:r>
    </w:p>
    <w:p w:rsidR="00BA243A" w:rsidRPr="00C97F3D" w:rsidRDefault="00BA243A" w:rsidP="005A5DB0">
      <w:pPr>
        <w:spacing w:line="360" w:lineRule="auto"/>
        <w:ind w:firstLineChars="200" w:firstLine="640"/>
        <w:rPr>
          <w:rFonts w:ascii="仿宋_GB2312" w:eastAsia="仿宋_GB2312" w:cs="宋体"/>
          <w:sz w:val="32"/>
          <w:szCs w:val="32"/>
        </w:rPr>
      </w:pPr>
      <w:r w:rsidRPr="00C97F3D">
        <w:rPr>
          <w:rFonts w:ascii="仿宋_GB2312" w:eastAsia="仿宋_GB2312" w:hAnsi="宋体" w:cs="宋体"/>
          <w:sz w:val="32"/>
          <w:szCs w:val="32"/>
        </w:rPr>
        <w:t>(</w:t>
      </w:r>
      <w:r w:rsidRPr="00C97F3D">
        <w:rPr>
          <w:rFonts w:ascii="仿宋_GB2312" w:eastAsia="仿宋_GB2312" w:hAnsi="宋体" w:cs="宋体" w:hint="eastAsia"/>
          <w:sz w:val="32"/>
          <w:szCs w:val="32"/>
        </w:rPr>
        <w:t>二</w:t>
      </w:r>
      <w:r w:rsidRPr="00C97F3D">
        <w:rPr>
          <w:rFonts w:ascii="仿宋_GB2312" w:eastAsia="仿宋_GB2312" w:hAnsi="宋体" w:cs="宋体"/>
          <w:sz w:val="32"/>
          <w:szCs w:val="32"/>
        </w:rPr>
        <w:t>)</w:t>
      </w:r>
      <w:r w:rsidRPr="00C97F3D">
        <w:rPr>
          <w:rFonts w:ascii="仿宋_GB2312" w:eastAsia="仿宋_GB2312" w:hAnsi="宋体" w:cs="宋体" w:hint="eastAsia"/>
          <w:sz w:val="32"/>
          <w:szCs w:val="32"/>
        </w:rPr>
        <w:t>未经批准擅自建殡葬设备厂及制造、销售丧葬用品的，由民政部门会同工商部门予以取缔</w:t>
      </w:r>
      <w:r w:rsidRPr="00C97F3D">
        <w:rPr>
          <w:rFonts w:ascii="仿宋_GB2312" w:eastAsia="仿宋_GB2312" w:cs="宋体"/>
          <w:sz w:val="32"/>
          <w:szCs w:val="32"/>
        </w:rPr>
        <w:t>,</w:t>
      </w:r>
      <w:r w:rsidRPr="00C97F3D">
        <w:rPr>
          <w:rFonts w:ascii="仿宋_GB2312" w:eastAsia="仿宋_GB2312" w:hAnsi="宋体" w:cs="宋体" w:hint="eastAsia"/>
          <w:sz w:val="32"/>
          <w:szCs w:val="32"/>
        </w:rPr>
        <w:t>并由工商管理部门依照有关规定予以处罚；</w:t>
      </w:r>
    </w:p>
    <w:p w:rsidR="00BA243A" w:rsidRPr="00C97F3D" w:rsidRDefault="00BA243A" w:rsidP="005A5DB0">
      <w:pPr>
        <w:spacing w:line="360" w:lineRule="auto"/>
        <w:ind w:firstLineChars="200" w:firstLine="640"/>
        <w:rPr>
          <w:rFonts w:ascii="仿宋_GB2312" w:eastAsia="仿宋_GB2312" w:cs="宋体"/>
          <w:sz w:val="32"/>
          <w:szCs w:val="32"/>
        </w:rPr>
      </w:pPr>
      <w:r w:rsidRPr="00C97F3D">
        <w:rPr>
          <w:rFonts w:ascii="仿宋_GB2312" w:eastAsia="仿宋_GB2312" w:hAnsi="宋体" w:cs="宋体"/>
          <w:sz w:val="32"/>
          <w:szCs w:val="32"/>
        </w:rPr>
        <w:t>(</w:t>
      </w:r>
      <w:r w:rsidRPr="00C97F3D">
        <w:rPr>
          <w:rFonts w:ascii="仿宋_GB2312" w:eastAsia="仿宋_GB2312" w:hAnsi="宋体" w:cs="宋体" w:hint="eastAsia"/>
          <w:sz w:val="32"/>
          <w:szCs w:val="32"/>
        </w:rPr>
        <w:t>三</w:t>
      </w:r>
      <w:r w:rsidRPr="00C97F3D">
        <w:rPr>
          <w:rFonts w:ascii="仿宋_GB2312" w:eastAsia="仿宋_GB2312" w:hAnsi="宋体" w:cs="宋体"/>
          <w:sz w:val="32"/>
          <w:szCs w:val="32"/>
        </w:rPr>
        <w:t>)</w:t>
      </w:r>
      <w:r w:rsidRPr="00C97F3D">
        <w:rPr>
          <w:rFonts w:ascii="仿宋_GB2312" w:eastAsia="仿宋_GB2312" w:hAnsi="宋体" w:cs="宋体" w:hint="eastAsia"/>
          <w:sz w:val="32"/>
          <w:szCs w:val="32"/>
        </w:rPr>
        <w:t>在实行火化地区将遗体土葬、以罚代葬或将骨灰装棺埋葬及在社会公共墓地和农村公益性墓地以外建造坟墓的，由民政部门责令改正</w:t>
      </w:r>
      <w:r w:rsidRPr="00C97F3D">
        <w:rPr>
          <w:rFonts w:ascii="仿宋_GB2312" w:eastAsia="仿宋_GB2312" w:cs="宋体"/>
          <w:sz w:val="32"/>
          <w:szCs w:val="32"/>
        </w:rPr>
        <w:t>,</w:t>
      </w:r>
      <w:r w:rsidRPr="00C97F3D">
        <w:rPr>
          <w:rFonts w:ascii="仿宋_GB2312" w:eastAsia="仿宋_GB2312" w:hAnsi="宋体" w:cs="宋体" w:hint="eastAsia"/>
          <w:sz w:val="32"/>
          <w:szCs w:val="32"/>
        </w:rPr>
        <w:t>没收非法所得</w:t>
      </w:r>
      <w:r w:rsidRPr="00C97F3D">
        <w:rPr>
          <w:rFonts w:ascii="仿宋_GB2312" w:eastAsia="仿宋_GB2312" w:cs="宋体"/>
          <w:sz w:val="32"/>
          <w:szCs w:val="32"/>
        </w:rPr>
        <w:t>,</w:t>
      </w:r>
      <w:r w:rsidRPr="00C97F3D">
        <w:rPr>
          <w:rFonts w:ascii="仿宋_GB2312" w:eastAsia="仿宋_GB2312" w:hAnsi="宋体" w:cs="宋体" w:hint="eastAsia"/>
          <w:sz w:val="32"/>
          <w:szCs w:val="32"/>
        </w:rPr>
        <w:t>并会同有关部门追究所在镇、村领导责任。拒不改正的可以强制执行</w:t>
      </w:r>
      <w:r w:rsidRPr="00C97F3D">
        <w:rPr>
          <w:rFonts w:ascii="仿宋_GB2312" w:eastAsia="仿宋_GB2312" w:cs="宋体"/>
          <w:sz w:val="32"/>
          <w:szCs w:val="32"/>
        </w:rPr>
        <w:t>,</w:t>
      </w:r>
      <w:r w:rsidRPr="00C97F3D">
        <w:rPr>
          <w:rFonts w:ascii="仿宋_GB2312" w:eastAsia="仿宋_GB2312" w:hAnsi="宋体" w:cs="宋体" w:hint="eastAsia"/>
          <w:sz w:val="32"/>
          <w:szCs w:val="32"/>
        </w:rPr>
        <w:t>所需费用由被执行人承担；</w:t>
      </w:r>
    </w:p>
    <w:p w:rsidR="00BA243A" w:rsidRPr="00C97F3D" w:rsidRDefault="00BA243A" w:rsidP="005A5DB0">
      <w:pPr>
        <w:spacing w:line="360" w:lineRule="auto"/>
        <w:ind w:firstLineChars="200" w:firstLine="640"/>
        <w:rPr>
          <w:rFonts w:ascii="仿宋_GB2312" w:eastAsia="仿宋_GB2312" w:cs="宋体"/>
          <w:sz w:val="32"/>
          <w:szCs w:val="32"/>
        </w:rPr>
      </w:pPr>
      <w:r w:rsidRPr="00C97F3D">
        <w:rPr>
          <w:rFonts w:ascii="仿宋_GB2312" w:eastAsia="仿宋_GB2312" w:hAnsi="宋体" w:cs="宋体"/>
          <w:sz w:val="32"/>
          <w:szCs w:val="32"/>
        </w:rPr>
        <w:t>(</w:t>
      </w:r>
      <w:r w:rsidRPr="00C97F3D">
        <w:rPr>
          <w:rFonts w:ascii="仿宋_GB2312" w:eastAsia="仿宋_GB2312" w:hAnsi="宋体" w:cs="宋体" w:hint="eastAsia"/>
          <w:sz w:val="32"/>
          <w:szCs w:val="32"/>
        </w:rPr>
        <w:t>四</w:t>
      </w:r>
      <w:r w:rsidRPr="00C97F3D">
        <w:rPr>
          <w:rFonts w:ascii="仿宋_GB2312" w:eastAsia="仿宋_GB2312" w:hAnsi="宋体" w:cs="宋体"/>
          <w:sz w:val="32"/>
          <w:szCs w:val="32"/>
        </w:rPr>
        <w:t>)</w:t>
      </w:r>
      <w:r w:rsidRPr="00C97F3D">
        <w:rPr>
          <w:rFonts w:ascii="仿宋_GB2312" w:eastAsia="仿宋_GB2312" w:hAnsi="宋体" w:cs="宋体" w:hint="eastAsia"/>
          <w:sz w:val="32"/>
          <w:szCs w:val="32"/>
        </w:rPr>
        <w:t>制造</w:t>
      </w:r>
      <w:r w:rsidRPr="00C97F3D">
        <w:rPr>
          <w:rFonts w:ascii="仿宋_GB2312" w:eastAsia="仿宋_GB2312" w:cs="宋体" w:hint="eastAsia"/>
          <w:sz w:val="32"/>
          <w:szCs w:val="32"/>
        </w:rPr>
        <w:t>、</w:t>
      </w:r>
      <w:r w:rsidRPr="00C97F3D">
        <w:rPr>
          <w:rFonts w:ascii="仿宋_GB2312" w:eastAsia="仿宋_GB2312" w:hAnsi="宋体" w:cs="宋体" w:hint="eastAsia"/>
          <w:sz w:val="32"/>
          <w:szCs w:val="32"/>
        </w:rPr>
        <w:t>销售大小棺木和土葬用品的由民政部门会同工商部门予以没收并处以制造销售金额</w:t>
      </w:r>
      <w:r w:rsidRPr="00C97F3D">
        <w:rPr>
          <w:rFonts w:ascii="仿宋_GB2312" w:eastAsia="仿宋_GB2312" w:hAnsi="宋体" w:cs="宋体"/>
          <w:sz w:val="32"/>
          <w:szCs w:val="32"/>
        </w:rPr>
        <w:t>1</w:t>
      </w:r>
      <w:r w:rsidRPr="00C97F3D">
        <w:rPr>
          <w:rFonts w:ascii="仿宋_GB2312" w:eastAsia="仿宋_GB2312" w:hAnsi="宋体" w:cs="宋体" w:hint="eastAsia"/>
          <w:sz w:val="32"/>
          <w:szCs w:val="32"/>
        </w:rPr>
        <w:t>倍以上</w:t>
      </w:r>
      <w:r w:rsidRPr="00C97F3D">
        <w:rPr>
          <w:rFonts w:ascii="仿宋_GB2312" w:eastAsia="仿宋_GB2312" w:hAnsi="宋体" w:cs="宋体"/>
          <w:sz w:val="32"/>
          <w:szCs w:val="32"/>
        </w:rPr>
        <w:t>3</w:t>
      </w:r>
      <w:r w:rsidRPr="00C97F3D">
        <w:rPr>
          <w:rFonts w:ascii="仿宋_GB2312" w:eastAsia="仿宋_GB2312" w:hAnsi="宋体" w:cs="宋体" w:hint="eastAsia"/>
          <w:sz w:val="32"/>
          <w:szCs w:val="32"/>
        </w:rPr>
        <w:t>倍以下罚款；</w:t>
      </w:r>
    </w:p>
    <w:p w:rsidR="00BA243A" w:rsidRPr="00C97F3D" w:rsidRDefault="00BA243A" w:rsidP="005A5DB0">
      <w:pPr>
        <w:spacing w:line="360" w:lineRule="auto"/>
        <w:ind w:firstLineChars="200" w:firstLine="640"/>
        <w:rPr>
          <w:rFonts w:ascii="仿宋_GB2312" w:eastAsia="仿宋_GB2312" w:cs="宋体"/>
          <w:sz w:val="32"/>
          <w:szCs w:val="32"/>
        </w:rPr>
      </w:pPr>
      <w:r w:rsidRPr="00C97F3D">
        <w:rPr>
          <w:rFonts w:ascii="仿宋_GB2312" w:eastAsia="仿宋_GB2312" w:hAnsi="宋体" w:cs="宋体"/>
          <w:sz w:val="32"/>
          <w:szCs w:val="32"/>
        </w:rPr>
        <w:t>(</w:t>
      </w:r>
      <w:r w:rsidRPr="00C97F3D">
        <w:rPr>
          <w:rFonts w:ascii="仿宋_GB2312" w:eastAsia="仿宋_GB2312" w:hAnsi="宋体" w:cs="宋体" w:hint="eastAsia"/>
          <w:sz w:val="32"/>
          <w:szCs w:val="32"/>
        </w:rPr>
        <w:t>五</w:t>
      </w:r>
      <w:r w:rsidRPr="00C97F3D">
        <w:rPr>
          <w:rFonts w:ascii="仿宋_GB2312" w:eastAsia="仿宋_GB2312" w:hAnsi="宋体" w:cs="宋体"/>
          <w:sz w:val="32"/>
          <w:szCs w:val="32"/>
        </w:rPr>
        <w:t>)</w:t>
      </w:r>
      <w:r w:rsidRPr="00C97F3D">
        <w:rPr>
          <w:rFonts w:ascii="仿宋_GB2312" w:eastAsia="仿宋_GB2312" w:hAnsi="宋体" w:cs="宋体" w:hint="eastAsia"/>
          <w:sz w:val="32"/>
          <w:szCs w:val="32"/>
        </w:rPr>
        <w:t>为丧户提供封建迷信丧葬用品者</w:t>
      </w:r>
      <w:r w:rsidRPr="00C97F3D">
        <w:rPr>
          <w:rFonts w:ascii="仿宋_GB2312" w:eastAsia="仿宋_GB2312" w:cs="宋体"/>
          <w:sz w:val="32"/>
          <w:szCs w:val="32"/>
        </w:rPr>
        <w:t>,</w:t>
      </w:r>
      <w:r w:rsidRPr="00C97F3D">
        <w:rPr>
          <w:rFonts w:ascii="仿宋_GB2312" w:eastAsia="仿宋_GB2312" w:hAnsi="宋体" w:cs="宋体" w:hint="eastAsia"/>
          <w:sz w:val="32"/>
          <w:szCs w:val="32"/>
        </w:rPr>
        <w:t>由民政部门对当事人</w:t>
      </w:r>
      <w:bookmarkStart w:id="0" w:name="_GoBack"/>
      <w:bookmarkEnd w:id="0"/>
      <w:r w:rsidRPr="00C97F3D">
        <w:rPr>
          <w:rFonts w:ascii="仿宋_GB2312" w:eastAsia="仿宋_GB2312" w:hAnsi="宋体" w:cs="宋体" w:hint="eastAsia"/>
          <w:sz w:val="32"/>
          <w:szCs w:val="32"/>
        </w:rPr>
        <w:t>处以用品金额</w:t>
      </w:r>
      <w:r w:rsidRPr="00C97F3D">
        <w:rPr>
          <w:rFonts w:ascii="仿宋_GB2312" w:eastAsia="仿宋_GB2312" w:hAnsi="宋体" w:cs="宋体"/>
          <w:sz w:val="32"/>
          <w:szCs w:val="32"/>
        </w:rPr>
        <w:t>1</w:t>
      </w:r>
      <w:r w:rsidRPr="00C97F3D">
        <w:rPr>
          <w:rFonts w:ascii="仿宋_GB2312" w:eastAsia="仿宋_GB2312" w:hAnsi="宋体" w:cs="宋体" w:hint="eastAsia"/>
          <w:sz w:val="32"/>
          <w:szCs w:val="32"/>
        </w:rPr>
        <w:t>倍以上</w:t>
      </w:r>
      <w:r w:rsidRPr="00C97F3D">
        <w:rPr>
          <w:rFonts w:ascii="仿宋_GB2312" w:eastAsia="仿宋_GB2312" w:hAnsi="宋体" w:cs="宋体"/>
          <w:sz w:val="32"/>
          <w:szCs w:val="32"/>
        </w:rPr>
        <w:t>3</w:t>
      </w:r>
      <w:r w:rsidRPr="00C97F3D">
        <w:rPr>
          <w:rFonts w:ascii="仿宋_GB2312" w:eastAsia="仿宋_GB2312" w:hAnsi="宋体" w:cs="宋体" w:hint="eastAsia"/>
          <w:sz w:val="32"/>
          <w:szCs w:val="32"/>
        </w:rPr>
        <w:t>倍以下的罚款。</w:t>
      </w:r>
    </w:p>
    <w:p w:rsidR="00BA243A" w:rsidRPr="00C97F3D" w:rsidRDefault="00BA243A" w:rsidP="005A5DB0">
      <w:pPr>
        <w:spacing w:line="360" w:lineRule="auto"/>
        <w:ind w:firstLineChars="200" w:firstLine="640"/>
        <w:rPr>
          <w:rFonts w:ascii="仿宋_GB2312" w:eastAsia="仿宋_GB2312" w:cs="宋体"/>
          <w:sz w:val="32"/>
          <w:szCs w:val="32"/>
        </w:rPr>
      </w:pPr>
      <w:r w:rsidRPr="004C64EE">
        <w:rPr>
          <w:rFonts w:ascii="黑体" w:eastAsia="黑体" w:hAnsi="黑体" w:cs="宋体" w:hint="eastAsia"/>
          <w:sz w:val="32"/>
          <w:szCs w:val="32"/>
        </w:rPr>
        <w:t>第二十一条</w:t>
      </w:r>
      <w:r w:rsidRPr="00C97F3D">
        <w:rPr>
          <w:rFonts w:ascii="仿宋_GB2312" w:eastAsia="仿宋_GB2312" w:hAnsi="宋体" w:cs="宋体"/>
          <w:sz w:val="32"/>
          <w:szCs w:val="32"/>
        </w:rPr>
        <w:t xml:space="preserve"> </w:t>
      </w:r>
      <w:r w:rsidRPr="00C97F3D">
        <w:rPr>
          <w:rFonts w:ascii="仿宋_GB2312" w:eastAsia="仿宋_GB2312" w:hAnsi="宋体" w:cs="宋体" w:hint="eastAsia"/>
          <w:sz w:val="32"/>
          <w:szCs w:val="32"/>
        </w:rPr>
        <w:t>办理丧事活动妨害公共秩序和公共卫生</w:t>
      </w:r>
      <w:r w:rsidRPr="00C97F3D">
        <w:rPr>
          <w:rFonts w:ascii="仿宋_GB2312" w:eastAsia="仿宋_GB2312" w:cs="宋体" w:hint="eastAsia"/>
          <w:sz w:val="32"/>
          <w:szCs w:val="32"/>
        </w:rPr>
        <w:t>、</w:t>
      </w:r>
      <w:r w:rsidRPr="00C97F3D">
        <w:rPr>
          <w:rFonts w:ascii="仿宋_GB2312" w:eastAsia="仿宋_GB2312" w:hAnsi="宋体" w:cs="宋体" w:hint="eastAsia"/>
          <w:sz w:val="32"/>
          <w:szCs w:val="32"/>
        </w:rPr>
        <w:t>危害公共安全、侵害他人合法权益</w:t>
      </w:r>
      <w:r w:rsidRPr="00C97F3D">
        <w:rPr>
          <w:rFonts w:ascii="仿宋_GB2312" w:eastAsia="仿宋_GB2312" w:cs="宋体"/>
          <w:sz w:val="32"/>
          <w:szCs w:val="32"/>
        </w:rPr>
        <w:t>,</w:t>
      </w:r>
      <w:r w:rsidRPr="00C97F3D">
        <w:rPr>
          <w:rFonts w:ascii="仿宋_GB2312" w:eastAsia="仿宋_GB2312" w:hAnsi="宋体" w:cs="宋体" w:hint="eastAsia"/>
          <w:sz w:val="32"/>
          <w:szCs w:val="32"/>
        </w:rPr>
        <w:t>有下列行为之一的</w:t>
      </w:r>
      <w:r w:rsidRPr="00C97F3D">
        <w:rPr>
          <w:rFonts w:ascii="仿宋_GB2312" w:eastAsia="仿宋_GB2312" w:cs="宋体"/>
          <w:sz w:val="32"/>
          <w:szCs w:val="32"/>
        </w:rPr>
        <w:t>,</w:t>
      </w:r>
      <w:r w:rsidRPr="00C97F3D">
        <w:rPr>
          <w:rFonts w:ascii="仿宋_GB2312" w:eastAsia="仿宋_GB2312" w:hAnsi="宋体" w:cs="宋体" w:hint="eastAsia"/>
          <w:sz w:val="32"/>
          <w:szCs w:val="32"/>
        </w:rPr>
        <w:t>由民政部门予</w:t>
      </w:r>
      <w:r w:rsidRPr="00C97F3D">
        <w:rPr>
          <w:rFonts w:ascii="仿宋_GB2312" w:eastAsia="仿宋_GB2312" w:hAnsi="宋体" w:cs="宋体" w:hint="eastAsia"/>
          <w:sz w:val="32"/>
          <w:szCs w:val="32"/>
        </w:rPr>
        <w:lastRenderedPageBreak/>
        <w:t>以制止</w:t>
      </w:r>
      <w:r w:rsidRPr="00C97F3D">
        <w:rPr>
          <w:rFonts w:ascii="仿宋_GB2312" w:eastAsia="仿宋_GB2312" w:cs="宋体"/>
          <w:sz w:val="32"/>
          <w:szCs w:val="32"/>
        </w:rPr>
        <w:t>,</w:t>
      </w:r>
      <w:r w:rsidRPr="00C97F3D">
        <w:rPr>
          <w:rFonts w:ascii="仿宋_GB2312" w:eastAsia="仿宋_GB2312" w:hAnsi="宋体" w:cs="宋体" w:hint="eastAsia"/>
          <w:sz w:val="32"/>
          <w:szCs w:val="32"/>
        </w:rPr>
        <w:t>并可采取强制执行措施；构成违反治安管理行为的</w:t>
      </w:r>
      <w:r w:rsidRPr="00C97F3D">
        <w:rPr>
          <w:rFonts w:ascii="仿宋_GB2312" w:eastAsia="仿宋_GB2312" w:cs="宋体"/>
          <w:sz w:val="32"/>
          <w:szCs w:val="32"/>
        </w:rPr>
        <w:t>,</w:t>
      </w:r>
      <w:r w:rsidRPr="00C97F3D">
        <w:rPr>
          <w:rFonts w:ascii="仿宋_GB2312" w:eastAsia="仿宋_GB2312" w:hAnsi="宋体" w:cs="宋体" w:hint="eastAsia"/>
          <w:sz w:val="32"/>
          <w:szCs w:val="32"/>
        </w:rPr>
        <w:t>由公安机关给予治安管理处罚。污染路面、影响市容环境卫生</w:t>
      </w:r>
      <w:r w:rsidRPr="00C97F3D">
        <w:rPr>
          <w:rFonts w:ascii="仿宋_GB2312" w:eastAsia="仿宋_GB2312" w:cs="宋体"/>
          <w:sz w:val="32"/>
          <w:szCs w:val="32"/>
        </w:rPr>
        <w:t>,</w:t>
      </w:r>
      <w:r w:rsidRPr="00C97F3D">
        <w:rPr>
          <w:rFonts w:ascii="仿宋_GB2312" w:eastAsia="仿宋_GB2312" w:hAnsi="宋体" w:cs="宋体" w:hint="eastAsia"/>
          <w:sz w:val="32"/>
          <w:szCs w:val="32"/>
        </w:rPr>
        <w:t>由综合执法部门予以处罚：</w:t>
      </w:r>
    </w:p>
    <w:p w:rsidR="00BA243A" w:rsidRPr="00C97F3D" w:rsidRDefault="00BA243A" w:rsidP="005A5DB0">
      <w:pPr>
        <w:spacing w:line="360" w:lineRule="auto"/>
        <w:ind w:firstLineChars="200" w:firstLine="640"/>
        <w:rPr>
          <w:rFonts w:ascii="仿宋_GB2312" w:eastAsia="仿宋_GB2312" w:cs="宋体"/>
          <w:sz w:val="32"/>
          <w:szCs w:val="32"/>
        </w:rPr>
      </w:pPr>
      <w:r w:rsidRPr="00C97F3D">
        <w:rPr>
          <w:rFonts w:ascii="仿宋_GB2312" w:eastAsia="仿宋_GB2312" w:hAnsi="宋体" w:cs="宋体"/>
          <w:sz w:val="32"/>
          <w:szCs w:val="32"/>
        </w:rPr>
        <w:t>(</w:t>
      </w:r>
      <w:r w:rsidRPr="00C97F3D">
        <w:rPr>
          <w:rFonts w:ascii="仿宋_GB2312" w:eastAsia="仿宋_GB2312" w:hAnsi="宋体" w:cs="宋体" w:hint="eastAsia"/>
          <w:sz w:val="32"/>
          <w:szCs w:val="32"/>
        </w:rPr>
        <w:t>一</w:t>
      </w:r>
      <w:r w:rsidRPr="00C97F3D">
        <w:rPr>
          <w:rFonts w:ascii="仿宋_GB2312" w:eastAsia="仿宋_GB2312" w:hAnsi="宋体" w:cs="宋体"/>
          <w:sz w:val="32"/>
          <w:szCs w:val="32"/>
        </w:rPr>
        <w:t>)</w:t>
      </w:r>
      <w:r w:rsidRPr="00C97F3D">
        <w:rPr>
          <w:rFonts w:ascii="仿宋_GB2312" w:eastAsia="仿宋_GB2312" w:hAnsi="宋体" w:cs="宋体" w:hint="eastAsia"/>
          <w:sz w:val="32"/>
          <w:szCs w:val="32"/>
        </w:rPr>
        <w:t>丧事中介人、丧主在丧事中搞封建迷信活动的；</w:t>
      </w:r>
    </w:p>
    <w:p w:rsidR="00BA243A" w:rsidRPr="00C97F3D" w:rsidRDefault="00BA243A" w:rsidP="005A5DB0">
      <w:pPr>
        <w:spacing w:line="360" w:lineRule="auto"/>
        <w:ind w:firstLineChars="200" w:firstLine="640"/>
        <w:rPr>
          <w:rFonts w:ascii="仿宋_GB2312" w:eastAsia="仿宋_GB2312" w:cs="宋体"/>
          <w:sz w:val="32"/>
          <w:szCs w:val="32"/>
        </w:rPr>
      </w:pPr>
      <w:r w:rsidRPr="00C97F3D">
        <w:rPr>
          <w:rFonts w:ascii="仿宋_GB2312" w:eastAsia="仿宋_GB2312" w:hAnsi="宋体" w:cs="宋体"/>
          <w:sz w:val="32"/>
          <w:szCs w:val="32"/>
        </w:rPr>
        <w:t>(</w:t>
      </w:r>
      <w:r w:rsidRPr="00C97F3D">
        <w:rPr>
          <w:rFonts w:ascii="仿宋_GB2312" w:eastAsia="仿宋_GB2312" w:hAnsi="宋体" w:cs="宋体" w:hint="eastAsia"/>
          <w:sz w:val="32"/>
          <w:szCs w:val="32"/>
        </w:rPr>
        <w:t>二</w:t>
      </w:r>
      <w:r w:rsidRPr="00C97F3D">
        <w:rPr>
          <w:rFonts w:ascii="仿宋_GB2312" w:eastAsia="仿宋_GB2312" w:hAnsi="宋体" w:cs="宋体"/>
          <w:sz w:val="32"/>
          <w:szCs w:val="32"/>
        </w:rPr>
        <w:t>)</w:t>
      </w:r>
      <w:r w:rsidRPr="00C97F3D">
        <w:rPr>
          <w:rFonts w:ascii="仿宋_GB2312" w:eastAsia="仿宋_GB2312" w:hAnsi="宋体" w:cs="宋体" w:hint="eastAsia"/>
          <w:sz w:val="32"/>
          <w:szCs w:val="32"/>
        </w:rPr>
        <w:t>民间艺人为丧事吹奏的；</w:t>
      </w:r>
    </w:p>
    <w:p w:rsidR="00BA243A" w:rsidRPr="00C97F3D" w:rsidRDefault="00BA243A" w:rsidP="005A5DB0">
      <w:pPr>
        <w:spacing w:line="360" w:lineRule="auto"/>
        <w:ind w:firstLineChars="200" w:firstLine="640"/>
        <w:rPr>
          <w:rFonts w:ascii="仿宋_GB2312" w:eastAsia="仿宋_GB2312" w:cs="宋体"/>
          <w:sz w:val="32"/>
          <w:szCs w:val="32"/>
        </w:rPr>
      </w:pPr>
      <w:r w:rsidRPr="00C97F3D">
        <w:rPr>
          <w:rFonts w:ascii="仿宋_GB2312" w:eastAsia="仿宋_GB2312" w:hAnsi="宋体" w:cs="宋体"/>
          <w:sz w:val="32"/>
          <w:szCs w:val="32"/>
        </w:rPr>
        <w:t>(</w:t>
      </w:r>
      <w:r w:rsidRPr="00C97F3D">
        <w:rPr>
          <w:rFonts w:ascii="仿宋_GB2312" w:eastAsia="仿宋_GB2312" w:hAnsi="宋体" w:cs="宋体" w:hint="eastAsia"/>
          <w:sz w:val="32"/>
          <w:szCs w:val="32"/>
        </w:rPr>
        <w:t>三</w:t>
      </w:r>
      <w:r w:rsidRPr="00C97F3D">
        <w:rPr>
          <w:rFonts w:ascii="仿宋_GB2312" w:eastAsia="仿宋_GB2312" w:hAnsi="宋体" w:cs="宋体"/>
          <w:sz w:val="32"/>
          <w:szCs w:val="32"/>
        </w:rPr>
        <w:t>)</w:t>
      </w:r>
      <w:r w:rsidRPr="00C97F3D">
        <w:rPr>
          <w:rFonts w:ascii="仿宋_GB2312" w:eastAsia="仿宋_GB2312" w:hAnsi="宋体" w:cs="宋体" w:hint="eastAsia"/>
          <w:sz w:val="32"/>
          <w:szCs w:val="32"/>
        </w:rPr>
        <w:t>在居民区和村屯播放高音喇叭的；</w:t>
      </w:r>
    </w:p>
    <w:p w:rsidR="00BA243A" w:rsidRPr="00C97F3D" w:rsidRDefault="00BA243A" w:rsidP="005A5DB0">
      <w:pPr>
        <w:spacing w:line="360" w:lineRule="auto"/>
        <w:ind w:firstLineChars="200" w:firstLine="640"/>
        <w:rPr>
          <w:rFonts w:ascii="仿宋_GB2312" w:eastAsia="仿宋_GB2312" w:cs="宋体"/>
          <w:sz w:val="32"/>
          <w:szCs w:val="32"/>
        </w:rPr>
      </w:pPr>
      <w:r w:rsidRPr="00C97F3D">
        <w:rPr>
          <w:rFonts w:ascii="仿宋_GB2312" w:eastAsia="仿宋_GB2312" w:hAnsi="宋体" w:cs="宋体"/>
          <w:sz w:val="32"/>
          <w:szCs w:val="32"/>
        </w:rPr>
        <w:t>(</w:t>
      </w:r>
      <w:r w:rsidRPr="00C97F3D">
        <w:rPr>
          <w:rFonts w:ascii="仿宋_GB2312" w:eastAsia="仿宋_GB2312" w:hAnsi="宋体" w:cs="宋体" w:hint="eastAsia"/>
          <w:sz w:val="32"/>
          <w:szCs w:val="32"/>
        </w:rPr>
        <w:t>四</w:t>
      </w:r>
      <w:r w:rsidRPr="00C97F3D">
        <w:rPr>
          <w:rFonts w:ascii="仿宋_GB2312" w:eastAsia="仿宋_GB2312" w:hAnsi="宋体" w:cs="宋体"/>
          <w:sz w:val="32"/>
          <w:szCs w:val="32"/>
        </w:rPr>
        <w:t>)</w:t>
      </w:r>
      <w:r w:rsidRPr="00C97F3D">
        <w:rPr>
          <w:rFonts w:ascii="仿宋_GB2312" w:eastAsia="仿宋_GB2312" w:hAnsi="宋体" w:cs="宋体" w:hint="eastAsia"/>
          <w:sz w:val="32"/>
          <w:szCs w:val="32"/>
        </w:rPr>
        <w:t>送葬车围城区绕行的；</w:t>
      </w:r>
    </w:p>
    <w:p w:rsidR="00BA243A" w:rsidRPr="00C97F3D" w:rsidRDefault="00BA243A" w:rsidP="005A5DB0">
      <w:pPr>
        <w:spacing w:line="360" w:lineRule="auto"/>
        <w:ind w:firstLineChars="200" w:firstLine="640"/>
        <w:rPr>
          <w:rFonts w:ascii="仿宋_GB2312" w:eastAsia="仿宋_GB2312" w:cs="宋体"/>
          <w:sz w:val="32"/>
          <w:szCs w:val="32"/>
        </w:rPr>
      </w:pPr>
      <w:r w:rsidRPr="00C97F3D">
        <w:rPr>
          <w:rFonts w:ascii="仿宋_GB2312" w:eastAsia="仿宋_GB2312" w:hAnsi="宋体" w:cs="宋体"/>
          <w:sz w:val="32"/>
          <w:szCs w:val="32"/>
        </w:rPr>
        <w:t>(</w:t>
      </w:r>
      <w:r w:rsidRPr="00C97F3D">
        <w:rPr>
          <w:rFonts w:ascii="仿宋_GB2312" w:eastAsia="仿宋_GB2312" w:hAnsi="宋体" w:cs="宋体" w:hint="eastAsia"/>
          <w:sz w:val="32"/>
          <w:szCs w:val="32"/>
        </w:rPr>
        <w:t>五</w:t>
      </w:r>
      <w:r w:rsidRPr="00C97F3D">
        <w:rPr>
          <w:rFonts w:ascii="仿宋_GB2312" w:eastAsia="仿宋_GB2312" w:hAnsi="宋体" w:cs="宋体"/>
          <w:sz w:val="32"/>
          <w:szCs w:val="32"/>
        </w:rPr>
        <w:t>)</w:t>
      </w:r>
      <w:r w:rsidRPr="00C97F3D">
        <w:rPr>
          <w:rFonts w:ascii="仿宋_GB2312" w:eastAsia="仿宋_GB2312" w:hAnsi="宋体" w:cs="宋体" w:hint="eastAsia"/>
          <w:sz w:val="32"/>
          <w:szCs w:val="32"/>
        </w:rPr>
        <w:t>送葬车鸣放鞭炮</w:t>
      </w:r>
      <w:r w:rsidRPr="00C97F3D">
        <w:rPr>
          <w:rFonts w:ascii="仿宋_GB2312" w:eastAsia="仿宋_GB2312" w:cs="宋体" w:hint="eastAsia"/>
          <w:sz w:val="32"/>
          <w:szCs w:val="32"/>
        </w:rPr>
        <w:t>、</w:t>
      </w:r>
      <w:r w:rsidRPr="00C97F3D">
        <w:rPr>
          <w:rFonts w:ascii="仿宋_GB2312" w:eastAsia="仿宋_GB2312" w:hAnsi="宋体" w:cs="宋体" w:hint="eastAsia"/>
          <w:sz w:val="32"/>
          <w:szCs w:val="32"/>
        </w:rPr>
        <w:t>撒纸钱的。</w:t>
      </w:r>
    </w:p>
    <w:p w:rsidR="00BA243A" w:rsidRPr="00C97F3D" w:rsidRDefault="00BA243A" w:rsidP="005A5DB0">
      <w:pPr>
        <w:spacing w:line="360" w:lineRule="auto"/>
        <w:ind w:firstLineChars="200" w:firstLine="640"/>
        <w:rPr>
          <w:rFonts w:ascii="仿宋_GB2312" w:eastAsia="仿宋_GB2312" w:cs="宋体"/>
          <w:sz w:val="32"/>
          <w:szCs w:val="32"/>
        </w:rPr>
      </w:pPr>
      <w:r w:rsidRPr="004C64EE">
        <w:rPr>
          <w:rFonts w:ascii="黑体" w:eastAsia="黑体" w:hAnsi="黑体" w:cs="宋体" w:hint="eastAsia"/>
          <w:sz w:val="32"/>
          <w:szCs w:val="32"/>
        </w:rPr>
        <w:t>第二十二条</w:t>
      </w:r>
      <w:r w:rsidRPr="00C97F3D">
        <w:rPr>
          <w:rFonts w:ascii="仿宋_GB2312" w:eastAsia="仿宋_GB2312" w:hAnsi="宋体" w:cs="宋体"/>
          <w:sz w:val="32"/>
          <w:szCs w:val="32"/>
        </w:rPr>
        <w:t xml:space="preserve"> </w:t>
      </w:r>
      <w:r w:rsidRPr="00C97F3D">
        <w:rPr>
          <w:rFonts w:ascii="仿宋_GB2312" w:eastAsia="仿宋_GB2312" w:hAnsi="宋体" w:cs="宋体" w:hint="eastAsia"/>
          <w:sz w:val="32"/>
          <w:szCs w:val="32"/>
        </w:rPr>
        <w:t>殡葬管理人员和服务人员要秉公执法</w:t>
      </w:r>
      <w:r w:rsidRPr="00C97F3D">
        <w:rPr>
          <w:rFonts w:ascii="仿宋_GB2312" w:eastAsia="仿宋_GB2312" w:cs="宋体"/>
          <w:sz w:val="32"/>
          <w:szCs w:val="32"/>
        </w:rPr>
        <w:t>,</w:t>
      </w:r>
      <w:r w:rsidRPr="00C97F3D">
        <w:rPr>
          <w:rFonts w:ascii="仿宋_GB2312" w:eastAsia="仿宋_GB2312" w:hAnsi="宋体" w:cs="宋体" w:hint="eastAsia"/>
          <w:sz w:val="32"/>
          <w:szCs w:val="32"/>
        </w:rPr>
        <w:t>热情服务。对利用职务之便</w:t>
      </w:r>
      <w:r w:rsidRPr="00C97F3D">
        <w:rPr>
          <w:rFonts w:ascii="仿宋_GB2312" w:eastAsia="仿宋_GB2312" w:cs="宋体"/>
          <w:sz w:val="32"/>
          <w:szCs w:val="32"/>
        </w:rPr>
        <w:t>,</w:t>
      </w:r>
      <w:r w:rsidRPr="00C97F3D">
        <w:rPr>
          <w:rFonts w:ascii="仿宋_GB2312" w:eastAsia="仿宋_GB2312" w:hAnsi="宋体" w:cs="宋体" w:hint="eastAsia"/>
          <w:sz w:val="32"/>
          <w:szCs w:val="32"/>
        </w:rPr>
        <w:t>敲诈勒索</w:t>
      </w:r>
      <w:r w:rsidRPr="00C97F3D">
        <w:rPr>
          <w:rFonts w:ascii="仿宋_GB2312" w:eastAsia="仿宋_GB2312" w:cs="宋体" w:hint="eastAsia"/>
          <w:sz w:val="32"/>
          <w:szCs w:val="32"/>
        </w:rPr>
        <w:t>，</w:t>
      </w:r>
      <w:r w:rsidRPr="00C97F3D">
        <w:rPr>
          <w:rFonts w:ascii="仿宋_GB2312" w:eastAsia="仿宋_GB2312" w:hAnsi="宋体" w:cs="宋体" w:hint="eastAsia"/>
          <w:sz w:val="32"/>
          <w:szCs w:val="32"/>
        </w:rPr>
        <w:t>收受贿赂、刁难丧主的</w:t>
      </w:r>
      <w:r w:rsidRPr="00C97F3D">
        <w:rPr>
          <w:rFonts w:ascii="仿宋_GB2312" w:eastAsia="仿宋_GB2312" w:cs="宋体"/>
          <w:sz w:val="32"/>
          <w:szCs w:val="32"/>
        </w:rPr>
        <w:t>,</w:t>
      </w:r>
      <w:r w:rsidRPr="00C97F3D">
        <w:rPr>
          <w:rFonts w:ascii="仿宋_GB2312" w:eastAsia="仿宋_GB2312" w:hAnsi="宋体" w:cs="宋体" w:hint="eastAsia"/>
          <w:sz w:val="32"/>
          <w:szCs w:val="32"/>
        </w:rPr>
        <w:t>由监督部门或所在单位视情节轻重予以行政处分，构成犯罪的依法追究刑事责任。</w:t>
      </w:r>
    </w:p>
    <w:p w:rsidR="00BA243A" w:rsidRPr="00C97F3D" w:rsidRDefault="00BA243A" w:rsidP="005A5DB0">
      <w:pPr>
        <w:spacing w:line="360" w:lineRule="auto"/>
        <w:ind w:firstLineChars="200" w:firstLine="640"/>
        <w:rPr>
          <w:rFonts w:ascii="仿宋_GB2312" w:eastAsia="仿宋_GB2312" w:cs="宋体"/>
          <w:sz w:val="32"/>
          <w:szCs w:val="32"/>
        </w:rPr>
      </w:pPr>
      <w:r w:rsidRPr="004C64EE">
        <w:rPr>
          <w:rFonts w:ascii="黑体" w:eastAsia="黑体" w:hAnsi="黑体" w:cs="宋体" w:hint="eastAsia"/>
          <w:sz w:val="32"/>
          <w:szCs w:val="32"/>
        </w:rPr>
        <w:t>第二十三条</w:t>
      </w:r>
      <w:r w:rsidRPr="00C97F3D">
        <w:rPr>
          <w:rFonts w:ascii="仿宋_GB2312" w:eastAsia="仿宋_GB2312" w:hAnsi="宋体" w:cs="宋体"/>
          <w:sz w:val="32"/>
          <w:szCs w:val="32"/>
        </w:rPr>
        <w:t xml:space="preserve"> </w:t>
      </w:r>
      <w:r w:rsidRPr="00C97F3D">
        <w:rPr>
          <w:rFonts w:ascii="仿宋_GB2312" w:eastAsia="仿宋_GB2312" w:hAnsi="宋体" w:cs="宋体" w:hint="eastAsia"/>
          <w:sz w:val="32"/>
          <w:szCs w:val="32"/>
        </w:rPr>
        <w:t>对妨碍、干扰、辱骂殴打殡葬管理人员执行公务构成违反治安管理行为的，由公安机关依法予以治安管理处罚</w:t>
      </w:r>
      <w:r w:rsidRPr="00C97F3D">
        <w:rPr>
          <w:rFonts w:ascii="仿宋_GB2312" w:eastAsia="仿宋_GB2312" w:cs="宋体"/>
          <w:sz w:val="32"/>
          <w:szCs w:val="32"/>
        </w:rPr>
        <w:t>,</w:t>
      </w:r>
      <w:r w:rsidRPr="00C97F3D">
        <w:rPr>
          <w:rFonts w:ascii="仿宋_GB2312" w:eastAsia="仿宋_GB2312" w:hAnsi="宋体" w:cs="宋体" w:hint="eastAsia"/>
          <w:sz w:val="32"/>
          <w:szCs w:val="32"/>
        </w:rPr>
        <w:t>触犯刑律的依法追究刑事责任。</w:t>
      </w:r>
    </w:p>
    <w:p w:rsidR="00BA243A" w:rsidRPr="00C97F3D" w:rsidRDefault="00BA243A" w:rsidP="005A5DB0">
      <w:pPr>
        <w:spacing w:line="360" w:lineRule="auto"/>
        <w:ind w:firstLineChars="200" w:firstLine="640"/>
        <w:rPr>
          <w:rFonts w:ascii="仿宋_GB2312" w:eastAsia="仿宋_GB2312" w:cs="宋体"/>
          <w:sz w:val="32"/>
          <w:szCs w:val="32"/>
        </w:rPr>
      </w:pPr>
      <w:r w:rsidRPr="004C64EE">
        <w:rPr>
          <w:rFonts w:ascii="黑体" w:eastAsia="黑体" w:hAnsi="黑体" w:cs="宋体" w:hint="eastAsia"/>
          <w:sz w:val="32"/>
          <w:szCs w:val="32"/>
        </w:rPr>
        <w:t>第二十四条</w:t>
      </w:r>
      <w:r w:rsidRPr="00C97F3D">
        <w:rPr>
          <w:rFonts w:ascii="仿宋_GB2312" w:eastAsia="仿宋_GB2312" w:hAnsi="宋体" w:cs="宋体"/>
          <w:sz w:val="32"/>
          <w:szCs w:val="32"/>
        </w:rPr>
        <w:t xml:space="preserve"> </w:t>
      </w:r>
      <w:r w:rsidRPr="00C97F3D">
        <w:rPr>
          <w:rFonts w:ascii="仿宋_GB2312" w:eastAsia="仿宋_GB2312" w:hAnsi="宋体" w:cs="宋体" w:hint="eastAsia"/>
          <w:sz w:val="32"/>
          <w:szCs w:val="32"/>
        </w:rPr>
        <w:t>本细则自</w:t>
      </w:r>
      <w:r w:rsidRPr="00C97F3D">
        <w:rPr>
          <w:rFonts w:ascii="仿宋_GB2312" w:eastAsia="仿宋_GB2312" w:hAnsi="宋体" w:cs="宋体"/>
          <w:sz w:val="32"/>
          <w:szCs w:val="32"/>
        </w:rPr>
        <w:t>2002</w:t>
      </w:r>
      <w:r w:rsidRPr="00C97F3D">
        <w:rPr>
          <w:rFonts w:ascii="仿宋_GB2312" w:eastAsia="仿宋_GB2312" w:hAnsi="宋体" w:cs="宋体" w:hint="eastAsia"/>
          <w:sz w:val="32"/>
          <w:szCs w:val="32"/>
        </w:rPr>
        <w:t>年</w:t>
      </w:r>
      <w:r w:rsidRPr="00C97F3D">
        <w:rPr>
          <w:rFonts w:ascii="仿宋_GB2312" w:eastAsia="仿宋_GB2312" w:hAnsi="宋体" w:cs="宋体"/>
          <w:sz w:val="32"/>
          <w:szCs w:val="32"/>
        </w:rPr>
        <w:t>5</w:t>
      </w:r>
      <w:r w:rsidRPr="00C97F3D">
        <w:rPr>
          <w:rFonts w:ascii="仿宋_GB2312" w:eastAsia="仿宋_GB2312" w:hAnsi="宋体" w:cs="宋体" w:hint="eastAsia"/>
          <w:sz w:val="32"/>
          <w:szCs w:val="32"/>
        </w:rPr>
        <w:t>月</w:t>
      </w:r>
      <w:r w:rsidRPr="00C97F3D">
        <w:rPr>
          <w:rFonts w:ascii="仿宋_GB2312" w:eastAsia="仿宋_GB2312" w:hAnsi="宋体" w:cs="宋体"/>
          <w:sz w:val="32"/>
          <w:szCs w:val="32"/>
        </w:rPr>
        <w:t>20</w:t>
      </w:r>
      <w:r w:rsidRPr="00C97F3D">
        <w:rPr>
          <w:rFonts w:ascii="仿宋_GB2312" w:eastAsia="仿宋_GB2312" w:hAnsi="宋体" w:cs="宋体" w:hint="eastAsia"/>
          <w:sz w:val="32"/>
          <w:szCs w:val="32"/>
        </w:rPr>
        <w:t>日起施行。</w:t>
      </w:r>
      <w:r w:rsidRPr="00C97F3D">
        <w:rPr>
          <w:rFonts w:ascii="仿宋_GB2312" w:eastAsia="仿宋_GB2312" w:hAnsi="宋体" w:cs="宋体"/>
          <w:sz w:val="32"/>
          <w:szCs w:val="32"/>
        </w:rPr>
        <w:t>1993</w:t>
      </w:r>
      <w:r w:rsidRPr="00C97F3D">
        <w:rPr>
          <w:rFonts w:ascii="仿宋_GB2312" w:eastAsia="仿宋_GB2312" w:hAnsi="宋体" w:cs="宋体" w:hint="eastAsia"/>
          <w:sz w:val="32"/>
          <w:szCs w:val="32"/>
        </w:rPr>
        <w:t>年</w:t>
      </w:r>
      <w:r w:rsidRPr="00C97F3D">
        <w:rPr>
          <w:rFonts w:ascii="仿宋_GB2312" w:eastAsia="仿宋_GB2312" w:hAnsi="宋体" w:cs="宋体"/>
          <w:sz w:val="32"/>
          <w:szCs w:val="32"/>
        </w:rPr>
        <w:t>9</w:t>
      </w:r>
      <w:r w:rsidRPr="00C97F3D">
        <w:rPr>
          <w:rFonts w:ascii="仿宋_GB2312" w:eastAsia="仿宋_GB2312" w:hAnsi="宋体" w:cs="宋体" w:hint="eastAsia"/>
          <w:sz w:val="32"/>
          <w:szCs w:val="32"/>
        </w:rPr>
        <w:t>月</w:t>
      </w:r>
      <w:r w:rsidRPr="00C97F3D">
        <w:rPr>
          <w:rFonts w:ascii="仿宋_GB2312" w:eastAsia="仿宋_GB2312" w:hAnsi="宋体" w:cs="宋体"/>
          <w:sz w:val="32"/>
          <w:szCs w:val="32"/>
        </w:rPr>
        <w:t>3</w:t>
      </w:r>
      <w:r w:rsidRPr="00C97F3D">
        <w:rPr>
          <w:rFonts w:ascii="仿宋_GB2312" w:eastAsia="仿宋_GB2312" w:hAnsi="宋体" w:cs="宋体" w:hint="eastAsia"/>
          <w:sz w:val="32"/>
          <w:szCs w:val="32"/>
        </w:rPr>
        <w:t>日老边区人民政府发布的《殡葬管理实施细则》同时废止。</w:t>
      </w:r>
    </w:p>
    <w:p w:rsidR="00BA243A" w:rsidRPr="00C97F3D" w:rsidRDefault="00BA243A" w:rsidP="005A5DB0">
      <w:pPr>
        <w:spacing w:line="360" w:lineRule="auto"/>
        <w:ind w:firstLineChars="200" w:firstLine="640"/>
        <w:rPr>
          <w:rFonts w:ascii="仿宋_GB2312" w:eastAsia="仿宋_GB2312" w:cs="宋体"/>
          <w:sz w:val="32"/>
          <w:szCs w:val="32"/>
        </w:rPr>
      </w:pPr>
      <w:r w:rsidRPr="004C64EE">
        <w:rPr>
          <w:rFonts w:ascii="黑体" w:eastAsia="黑体" w:hAnsi="黑体" w:cs="宋体" w:hint="eastAsia"/>
          <w:sz w:val="32"/>
          <w:szCs w:val="32"/>
        </w:rPr>
        <w:t>第二十五条</w:t>
      </w:r>
      <w:r w:rsidRPr="00C97F3D">
        <w:rPr>
          <w:rFonts w:ascii="仿宋_GB2312" w:eastAsia="仿宋_GB2312" w:hAnsi="宋体" w:cs="宋体"/>
          <w:sz w:val="32"/>
          <w:szCs w:val="32"/>
        </w:rPr>
        <w:t xml:space="preserve"> </w:t>
      </w:r>
      <w:r w:rsidRPr="00C97F3D">
        <w:rPr>
          <w:rFonts w:ascii="仿宋_GB2312" w:eastAsia="仿宋_GB2312" w:hAnsi="宋体" w:cs="宋体" w:hint="eastAsia"/>
          <w:sz w:val="32"/>
          <w:szCs w:val="32"/>
        </w:rPr>
        <w:t>本细则由区民政局负责解释。</w:t>
      </w:r>
    </w:p>
    <w:p w:rsidR="00BA243A" w:rsidRDefault="00BA243A" w:rsidP="005A5DB0">
      <w:pPr>
        <w:spacing w:line="360" w:lineRule="auto"/>
        <w:rPr>
          <w:rFonts w:ascii="宋体" w:cs="宋体"/>
          <w:sz w:val="32"/>
          <w:szCs w:val="32"/>
        </w:rPr>
      </w:pPr>
    </w:p>
    <w:sectPr w:rsidR="00BA243A" w:rsidSect="005A5DB0">
      <w:headerReference w:type="default" r:id="rId6"/>
      <w:footerReference w:type="even" r:id="rId7"/>
      <w:footerReference w:type="default" r:id="rId8"/>
      <w:pgSz w:w="11906" w:h="16838"/>
      <w:pgMar w:top="1962" w:right="1474" w:bottom="1848" w:left="1588"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4D5D" w:rsidRDefault="00664D5D">
      <w:r>
        <w:separator/>
      </w:r>
    </w:p>
  </w:endnote>
  <w:endnote w:type="continuationSeparator" w:id="1">
    <w:p w:rsidR="00664D5D" w:rsidRDefault="00664D5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243A" w:rsidRDefault="00290881" w:rsidP="0048192F">
    <w:pPr>
      <w:pStyle w:val="a4"/>
      <w:framePr w:wrap="around" w:vAnchor="text" w:hAnchor="margin" w:xAlign="right" w:y="1"/>
      <w:rPr>
        <w:rStyle w:val="a5"/>
      </w:rPr>
    </w:pPr>
    <w:r>
      <w:rPr>
        <w:rStyle w:val="a5"/>
      </w:rPr>
      <w:fldChar w:fldCharType="begin"/>
    </w:r>
    <w:r w:rsidR="00BA243A">
      <w:rPr>
        <w:rStyle w:val="a5"/>
      </w:rPr>
      <w:instrText xml:space="preserve">PAGE  </w:instrText>
    </w:r>
    <w:r>
      <w:rPr>
        <w:rStyle w:val="a5"/>
      </w:rPr>
      <w:fldChar w:fldCharType="end"/>
    </w:r>
  </w:p>
  <w:p w:rsidR="00BA243A" w:rsidRDefault="00BA243A" w:rsidP="004C64EE">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243A" w:rsidRPr="005A5DB0" w:rsidRDefault="00290881" w:rsidP="0048192F">
    <w:pPr>
      <w:pStyle w:val="a4"/>
      <w:framePr w:wrap="around" w:vAnchor="text" w:hAnchor="margin" w:xAlign="right" w:y="1"/>
      <w:rPr>
        <w:rStyle w:val="a5"/>
        <w:rFonts w:asciiTheme="minorEastAsia" w:eastAsiaTheme="minorEastAsia" w:hAnsiTheme="minorEastAsia"/>
        <w:sz w:val="28"/>
        <w:szCs w:val="28"/>
      </w:rPr>
    </w:pPr>
    <w:r w:rsidRPr="005A5DB0">
      <w:rPr>
        <w:rStyle w:val="a5"/>
        <w:rFonts w:asciiTheme="minorEastAsia" w:eastAsiaTheme="minorEastAsia" w:hAnsiTheme="minorEastAsia"/>
        <w:sz w:val="28"/>
        <w:szCs w:val="28"/>
      </w:rPr>
      <w:fldChar w:fldCharType="begin"/>
    </w:r>
    <w:r w:rsidR="00BA243A" w:rsidRPr="005A5DB0">
      <w:rPr>
        <w:rStyle w:val="a5"/>
        <w:rFonts w:asciiTheme="minorEastAsia" w:eastAsiaTheme="minorEastAsia" w:hAnsiTheme="minorEastAsia"/>
        <w:sz w:val="28"/>
        <w:szCs w:val="28"/>
      </w:rPr>
      <w:instrText xml:space="preserve">PAGE  </w:instrText>
    </w:r>
    <w:r w:rsidRPr="005A5DB0">
      <w:rPr>
        <w:rStyle w:val="a5"/>
        <w:rFonts w:asciiTheme="minorEastAsia" w:eastAsiaTheme="minorEastAsia" w:hAnsiTheme="minorEastAsia"/>
        <w:sz w:val="28"/>
        <w:szCs w:val="28"/>
      </w:rPr>
      <w:fldChar w:fldCharType="separate"/>
    </w:r>
    <w:r w:rsidR="005A5DB0">
      <w:rPr>
        <w:rStyle w:val="a5"/>
        <w:rFonts w:asciiTheme="minorEastAsia" w:eastAsiaTheme="minorEastAsia" w:hAnsiTheme="minorEastAsia"/>
        <w:noProof/>
        <w:sz w:val="28"/>
        <w:szCs w:val="28"/>
      </w:rPr>
      <w:t>- 1 -</w:t>
    </w:r>
    <w:r w:rsidRPr="005A5DB0">
      <w:rPr>
        <w:rStyle w:val="a5"/>
        <w:rFonts w:asciiTheme="minorEastAsia" w:eastAsiaTheme="minorEastAsia" w:hAnsiTheme="minorEastAsia"/>
        <w:sz w:val="28"/>
        <w:szCs w:val="28"/>
      </w:rPr>
      <w:fldChar w:fldCharType="end"/>
    </w:r>
  </w:p>
  <w:p w:rsidR="00BA243A" w:rsidRDefault="00BA243A" w:rsidP="004C64EE">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4D5D" w:rsidRDefault="00664D5D">
      <w:r>
        <w:separator/>
      </w:r>
    </w:p>
  </w:footnote>
  <w:footnote w:type="continuationSeparator" w:id="1">
    <w:p w:rsidR="00664D5D" w:rsidRDefault="00664D5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243A" w:rsidRDefault="00BA243A" w:rsidP="00C00B5F">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30327327"/>
    <w:rsid w:val="001F1482"/>
    <w:rsid w:val="00290881"/>
    <w:rsid w:val="003F616F"/>
    <w:rsid w:val="0048192F"/>
    <w:rsid w:val="004C64EE"/>
    <w:rsid w:val="00531284"/>
    <w:rsid w:val="005A5DB0"/>
    <w:rsid w:val="00664D5D"/>
    <w:rsid w:val="00BA243A"/>
    <w:rsid w:val="00C00B5F"/>
    <w:rsid w:val="00C97F3D"/>
    <w:rsid w:val="00CD160C"/>
    <w:rsid w:val="00F70EB5"/>
    <w:rsid w:val="30327327"/>
    <w:rsid w:val="5745706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160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C00B5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C1952"/>
    <w:rPr>
      <w:sz w:val="18"/>
      <w:szCs w:val="18"/>
    </w:rPr>
  </w:style>
  <w:style w:type="paragraph" w:styleId="a4">
    <w:name w:val="footer"/>
    <w:basedOn w:val="a"/>
    <w:link w:val="Char0"/>
    <w:uiPriority w:val="99"/>
    <w:rsid w:val="00C00B5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C1952"/>
    <w:rPr>
      <w:sz w:val="18"/>
      <w:szCs w:val="18"/>
    </w:rPr>
  </w:style>
  <w:style w:type="character" w:styleId="a5">
    <w:name w:val="page number"/>
    <w:basedOn w:val="a0"/>
    <w:uiPriority w:val="99"/>
    <w:rsid w:val="004C64EE"/>
    <w:rPr>
      <w:rFonts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407</Words>
  <Characters>2326</Characters>
  <Application>Microsoft Office Word</Application>
  <DocSecurity>0</DocSecurity>
  <Lines>19</Lines>
  <Paragraphs>5</Paragraphs>
  <ScaleCrop>false</ScaleCrop>
  <Company/>
  <LinksUpToDate>false</LinksUpToDate>
  <CharactersWithSpaces>2728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营口市老边区殡葬管理实施细则</dc:title>
  <dc:subject/>
  <dc:creator>WPS_1641298501</dc:creator>
  <cp:keywords/>
  <dc:description/>
  <cp:lastModifiedBy>EvAn</cp:lastModifiedBy>
  <cp:revision>4</cp:revision>
  <cp:lastPrinted>2022-01-05T04:39:00Z</cp:lastPrinted>
  <dcterms:created xsi:type="dcterms:W3CDTF">2022-01-05T03:09:00Z</dcterms:created>
  <dcterms:modified xsi:type="dcterms:W3CDTF">2022-01-05T04:40:00Z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