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eastAsia="zh-CN" w:bidi="ar"/>
        </w:rPr>
        <w:t>调解员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报名表</w:t>
      </w:r>
    </w:p>
    <w:bookmarkEnd w:id="0"/>
    <w:tbl>
      <w:tblPr>
        <w:tblStyle w:val="4"/>
        <w:tblpPr w:leftFromText="180" w:rightFromText="180" w:vertAnchor="page" w:horzAnchor="page" w:tblpX="1672" w:tblpY="2898"/>
        <w:tblW w:w="8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080"/>
        <w:gridCol w:w="80"/>
        <w:gridCol w:w="890"/>
        <w:gridCol w:w="890"/>
        <w:gridCol w:w="52"/>
        <w:gridCol w:w="818"/>
        <w:gridCol w:w="52"/>
        <w:gridCol w:w="555"/>
        <w:gridCol w:w="789"/>
        <w:gridCol w:w="81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9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年月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</w:t>
            </w:r>
          </w:p>
        </w:tc>
        <w:tc>
          <w:tcPr>
            <w:tcW w:w="1834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片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9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3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健康状况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315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34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经常居住地</w:t>
            </w:r>
          </w:p>
        </w:tc>
        <w:tc>
          <w:tcPr>
            <w:tcW w:w="704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省     市     县（区）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乡镇（街道）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文化程度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院校</w:t>
            </w:r>
          </w:p>
        </w:tc>
        <w:tc>
          <w:tcPr>
            <w:tcW w:w="236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4417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职务职称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社会兼职</w:t>
            </w:r>
          </w:p>
        </w:tc>
        <w:tc>
          <w:tcPr>
            <w:tcW w:w="704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381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9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邮编</w:t>
            </w:r>
          </w:p>
        </w:tc>
        <w:tc>
          <w:tcPr>
            <w:tcW w:w="18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94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电子邮箱</w:t>
            </w:r>
          </w:p>
        </w:tc>
        <w:tc>
          <w:tcPr>
            <w:tcW w:w="323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445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是否为党政机关、事业单位在编工作人员  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　□     否　□</w:t>
            </w:r>
          </w:p>
        </w:tc>
        <w:tc>
          <w:tcPr>
            <w:tcW w:w="410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Style w:val="6"/>
                <w:rFonts w:hint="eastAsia" w:ascii="宋体" w:hAnsi="宋体" w:cs="宋体"/>
                <w:sz w:val="24"/>
              </w:rPr>
            </w:pPr>
            <w:r>
              <w:rPr>
                <w:rStyle w:val="6"/>
                <w:rFonts w:hint="eastAsia" w:ascii="宋体" w:hAnsi="宋体" w:cs="宋体"/>
                <w:sz w:val="24"/>
              </w:rPr>
              <w:t>是否</w:t>
            </w:r>
            <w:r>
              <w:rPr>
                <w:rStyle w:val="6"/>
                <w:rFonts w:hint="eastAsia" w:ascii="宋体" w:hAnsi="宋体" w:cs="宋体"/>
                <w:sz w:val="24"/>
                <w:lang w:val="en-US"/>
              </w:rPr>
              <w:t>为</w:t>
            </w:r>
            <w:r>
              <w:rPr>
                <w:rStyle w:val="6"/>
                <w:rFonts w:hint="eastAsia" w:ascii="宋体" w:hAnsi="宋体" w:cs="宋体"/>
                <w:sz w:val="24"/>
              </w:rPr>
              <w:t>法学专业或</w:t>
            </w:r>
            <w:r>
              <w:rPr>
                <w:rStyle w:val="6"/>
                <w:rFonts w:hint="eastAsia" w:ascii="宋体" w:hAnsi="宋体" w:cs="宋体"/>
                <w:sz w:val="24"/>
                <w:lang w:val="en-US"/>
              </w:rPr>
              <w:t>有</w:t>
            </w:r>
            <w:r>
              <w:rPr>
                <w:rStyle w:val="6"/>
                <w:rFonts w:hint="eastAsia" w:ascii="宋体" w:hAnsi="宋体" w:cs="宋体"/>
                <w:sz w:val="24"/>
              </w:rPr>
              <w:t>法律工作背景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　□       否　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555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是否为人大代表    是□      否□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是否为政协委员    是□      否□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全国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□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省级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□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地市级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□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县级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□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555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是否受过处分      </w:t>
            </w:r>
            <w:r>
              <w:rPr>
                <w:rFonts w:hint="eastAsia" w:ascii="宋体" w:hAnsi="宋体"/>
                <w:color w:val="000000"/>
                <w:sz w:val="24"/>
              </w:rPr>
              <w:t>是□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8" w:hRule="atLeast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简历</w:t>
            </w:r>
          </w:p>
        </w:tc>
        <w:tc>
          <w:tcPr>
            <w:tcW w:w="704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市、县（市）区司法局审核意见</w:t>
            </w:r>
          </w:p>
        </w:tc>
        <w:tc>
          <w:tcPr>
            <w:tcW w:w="704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公章：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151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备注</w:t>
            </w:r>
          </w:p>
        </w:tc>
        <w:tc>
          <w:tcPr>
            <w:tcW w:w="704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610" w:right="1633" w:bottom="1610" w:left="163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2569210</wp:posOffset>
              </wp:positionH>
              <wp:positionV relativeFrom="paragraph">
                <wp:posOffset>-212725</wp:posOffset>
              </wp:positionV>
              <wp:extent cx="489585" cy="189230"/>
              <wp:effectExtent l="0" t="0" r="0" b="0"/>
              <wp:wrapNone/>
              <wp:docPr id="2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585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  <w:lang/>
                            </w:rPr>
                            <w:t>- 4 -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2" o:spid="_x0000_s1026" o:spt="202" type="#_x0000_t202" style="position:absolute;left:0pt;margin-left:202.3pt;margin-top:-16.75pt;height:14.9pt;width:38.55pt;mso-position-horizontal-relative:margin;z-index:251659264;mso-width-relative:page;mso-height-relative:page;" filled="f" stroked="f" coordsize="21600,21600" o:gfxdata="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uAigc2QAAAAoB&#10;AAAPAAAAAAAAAAEAIAAAACIAAABkcnMvZG93bnJldi54bWxQSwECFAAUAAAACACHTuJAdXbXC6gB&#10;AAAwAwAADgAAAAAAAAABACAAAAAo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  <w:lang/>
                      </w:rPr>
                      <w:t>- 4 -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1c6mI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lY2YwN2U1NzljNjNjM2NhYzA2Y2FiNDk0YzhkNTAifQ=="/>
  </w:docVars>
  <w:rsids>
    <w:rsidRoot w:val="00172A27"/>
    <w:rsid w:val="00072A24"/>
    <w:rsid w:val="0009006D"/>
    <w:rsid w:val="001759AB"/>
    <w:rsid w:val="00191A54"/>
    <w:rsid w:val="001B3FB4"/>
    <w:rsid w:val="002478DC"/>
    <w:rsid w:val="00362D8F"/>
    <w:rsid w:val="004962E2"/>
    <w:rsid w:val="004B7DEB"/>
    <w:rsid w:val="004F3579"/>
    <w:rsid w:val="00521136"/>
    <w:rsid w:val="0052724F"/>
    <w:rsid w:val="00535F1F"/>
    <w:rsid w:val="00565EA5"/>
    <w:rsid w:val="005F5CCA"/>
    <w:rsid w:val="006C599D"/>
    <w:rsid w:val="00807C6B"/>
    <w:rsid w:val="00827D4A"/>
    <w:rsid w:val="008547ED"/>
    <w:rsid w:val="008D3994"/>
    <w:rsid w:val="00942594"/>
    <w:rsid w:val="00D63306"/>
    <w:rsid w:val="00F30691"/>
    <w:rsid w:val="00F44564"/>
    <w:rsid w:val="04BF1CC1"/>
    <w:rsid w:val="05033025"/>
    <w:rsid w:val="17357688"/>
    <w:rsid w:val="1847275D"/>
    <w:rsid w:val="1EB56978"/>
    <w:rsid w:val="38B8143E"/>
    <w:rsid w:val="39692C5C"/>
    <w:rsid w:val="3E640628"/>
    <w:rsid w:val="41B15A88"/>
    <w:rsid w:val="45D920ED"/>
    <w:rsid w:val="46024815"/>
    <w:rsid w:val="54153EAA"/>
    <w:rsid w:val="6DC71C24"/>
    <w:rsid w:val="77E47535"/>
    <w:rsid w:val="BDF55CF9"/>
    <w:rsid w:val="D6EFAD25"/>
    <w:rsid w:val="FFF909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0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6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193</Words>
  <Characters>193</Characters>
  <Lines>19</Lines>
  <Paragraphs>5</Paragraphs>
  <TotalTime>0</TotalTime>
  <ScaleCrop>false</ScaleCrop>
  <LinksUpToDate>false</LinksUpToDate>
  <CharactersWithSpaces>285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2022-04-12T15:55:00Z</dcterms:created>
  <dc:creator>乔美玲</dc:creator>
  <cp:lastModifiedBy>闯</cp:lastModifiedBy>
  <cp:lastPrinted>2021-11-04T17:59:00Z</cp:lastPrinted>
  <dcterms:modified xsi:type="dcterms:W3CDTF">2022-05-27T07:22:35Z</dcterms:modified>
  <dc:title>山西省司法厅关于选任山西省人民检察院人民监督员的公告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7CEB520DB4E64B3C8D848B03E3DA15CB</vt:lpwstr>
  </property>
</Properties>
</file>